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BE" w:rsidRPr="002171C0" w:rsidRDefault="006E0EBE" w:rsidP="009D5FCA">
      <w:pPr>
        <w:jc w:val="center"/>
        <w:rPr>
          <w:b/>
          <w:sz w:val="28"/>
          <w:szCs w:val="28"/>
          <w:lang w:val="sr-Cyrl-BA"/>
        </w:rPr>
      </w:pPr>
      <w:r w:rsidRPr="002171C0">
        <w:rPr>
          <w:b/>
          <w:sz w:val="28"/>
          <w:szCs w:val="28"/>
          <w:lang w:val="sr-Cyrl-BA"/>
        </w:rPr>
        <w:t>SAJMOVI I MANIFESTACIJE U ZEMLJI,</w:t>
      </w:r>
    </w:p>
    <w:p w:rsidR="006E0EBE" w:rsidRDefault="006E0EBE" w:rsidP="009D5FCA">
      <w:pPr>
        <w:jc w:val="center"/>
        <w:rPr>
          <w:b/>
          <w:sz w:val="28"/>
          <w:szCs w:val="28"/>
          <w:lang w:val="sr-Latn-BA"/>
        </w:rPr>
      </w:pPr>
      <w:r w:rsidRPr="002171C0">
        <w:rPr>
          <w:b/>
          <w:sz w:val="28"/>
          <w:szCs w:val="28"/>
          <w:lang w:val="sr-Cyrl-BA"/>
        </w:rPr>
        <w:t>OKRUŽENJU I INOSTRANSTVU</w:t>
      </w:r>
      <w:r w:rsidR="002C6320" w:rsidRPr="002171C0">
        <w:rPr>
          <w:b/>
          <w:sz w:val="28"/>
          <w:szCs w:val="28"/>
          <w:lang w:val="sr-Cyrl-BA"/>
        </w:rPr>
        <w:t xml:space="preserve"> U 20</w:t>
      </w:r>
      <w:r w:rsidR="00456D50" w:rsidRPr="002171C0">
        <w:rPr>
          <w:b/>
          <w:sz w:val="28"/>
          <w:szCs w:val="28"/>
          <w:lang w:val="sr-Latn-BA"/>
        </w:rPr>
        <w:t>2</w:t>
      </w:r>
      <w:r w:rsidR="00AE075F" w:rsidRPr="002171C0">
        <w:rPr>
          <w:b/>
          <w:sz w:val="28"/>
          <w:szCs w:val="28"/>
          <w:lang w:val="sr-Latn-BA"/>
        </w:rPr>
        <w:t>2</w:t>
      </w:r>
      <w:r w:rsidR="002C6320" w:rsidRPr="002171C0">
        <w:rPr>
          <w:b/>
          <w:sz w:val="28"/>
          <w:szCs w:val="28"/>
          <w:lang w:val="sr-Cyrl-BA"/>
        </w:rPr>
        <w:t xml:space="preserve">. </w:t>
      </w:r>
      <w:r w:rsidR="008A1FF9" w:rsidRPr="002171C0">
        <w:rPr>
          <w:b/>
          <w:sz w:val="28"/>
          <w:szCs w:val="28"/>
          <w:lang w:val="sr-Latn-BA"/>
        </w:rPr>
        <w:t>g</w:t>
      </w:r>
      <w:r w:rsidR="002C6320" w:rsidRPr="002171C0">
        <w:rPr>
          <w:b/>
          <w:sz w:val="28"/>
          <w:szCs w:val="28"/>
          <w:lang w:val="sr-Cyrl-BA"/>
        </w:rPr>
        <w:t>odini</w:t>
      </w:r>
    </w:p>
    <w:p w:rsidR="002171C0" w:rsidRPr="002171C0" w:rsidRDefault="002171C0" w:rsidP="009D5FCA">
      <w:pPr>
        <w:jc w:val="center"/>
        <w:rPr>
          <w:b/>
          <w:sz w:val="28"/>
          <w:szCs w:val="28"/>
          <w:lang w:val="sr-Latn-BA"/>
        </w:rPr>
      </w:pPr>
    </w:p>
    <w:p w:rsidR="007E2150" w:rsidRPr="009A1316" w:rsidRDefault="007E2150" w:rsidP="009D5FCA">
      <w:pPr>
        <w:jc w:val="center"/>
        <w:rPr>
          <w:b/>
          <w:sz w:val="22"/>
          <w:szCs w:val="22"/>
          <w:lang w:val="sr-Latn-BA"/>
        </w:rPr>
      </w:pPr>
    </w:p>
    <w:tbl>
      <w:tblPr>
        <w:tblW w:w="986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6220"/>
        <w:gridCol w:w="3648"/>
      </w:tblGrid>
      <w:tr w:rsidR="006E0EBE" w:rsidRPr="009A1316" w:rsidTr="00D84D67">
        <w:tc>
          <w:tcPr>
            <w:tcW w:w="6220" w:type="dxa"/>
            <w:shd w:val="clear" w:color="auto" w:fill="7F7F7F"/>
          </w:tcPr>
          <w:p w:rsidR="006E0EBE" w:rsidRPr="009A1316" w:rsidRDefault="006E0EBE" w:rsidP="005F7359">
            <w:pPr>
              <w:pStyle w:val="BodyTextIndent"/>
              <w:spacing w:after="0"/>
              <w:jc w:val="cent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Cyrl-BA"/>
              </w:rPr>
              <w:t>SAJAM</w:t>
            </w:r>
          </w:p>
        </w:tc>
        <w:tc>
          <w:tcPr>
            <w:tcW w:w="3648" w:type="dxa"/>
            <w:shd w:val="clear" w:color="auto" w:fill="7F7F7F"/>
          </w:tcPr>
          <w:p w:rsidR="006E0EBE" w:rsidRPr="009A1316" w:rsidRDefault="006E0EBE" w:rsidP="005F7359">
            <w:pPr>
              <w:pStyle w:val="BodyTextIndent"/>
              <w:spacing w:after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Cyrl-BA"/>
              </w:rPr>
              <w:t xml:space="preserve">MJESTO </w:t>
            </w:r>
            <w:r w:rsidR="00CF3572" w:rsidRPr="009A1316">
              <w:rPr>
                <w:b/>
                <w:color w:val="FFFFFF"/>
                <w:sz w:val="22"/>
                <w:szCs w:val="22"/>
                <w:lang w:val="sr-Cyrl-CS"/>
              </w:rPr>
              <w:t>i PERIOD ODRŽAVANJA</w:t>
            </w:r>
          </w:p>
        </w:tc>
      </w:tr>
      <w:tr w:rsidR="006E0EBE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6E0EBE" w:rsidRPr="009A1316" w:rsidRDefault="006E0EBE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JANUAR</w:t>
            </w:r>
          </w:p>
        </w:tc>
      </w:tr>
      <w:tr w:rsidR="00326CE9" w:rsidRPr="009A1316" w:rsidTr="00AF4131">
        <w:tc>
          <w:tcPr>
            <w:tcW w:w="6220" w:type="dxa"/>
          </w:tcPr>
          <w:p w:rsidR="00326CE9" w:rsidRPr="009A1316" w:rsidRDefault="00C03467" w:rsidP="00C03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AgroBelgrade 2022</w:t>
            </w:r>
          </w:p>
        </w:tc>
        <w:tc>
          <w:tcPr>
            <w:tcW w:w="3648" w:type="dxa"/>
          </w:tcPr>
          <w:p w:rsidR="00326CE9" w:rsidRPr="009A1316" w:rsidRDefault="00C03467" w:rsidP="00AF4131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Beograd, Srbija 27-29.01.</w:t>
            </w:r>
          </w:p>
        </w:tc>
      </w:tr>
      <w:tr w:rsidR="006E0EBE" w:rsidRPr="009A1316">
        <w:tc>
          <w:tcPr>
            <w:tcW w:w="6220" w:type="dxa"/>
          </w:tcPr>
          <w:p w:rsidR="006E0EBE" w:rsidRPr="009A1316" w:rsidRDefault="006E0EBE" w:rsidP="00126205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Cyrl-CS"/>
              </w:rPr>
              <w:t xml:space="preserve">Međunarodni sajam namještaja </w:t>
            </w:r>
            <w:r w:rsidRPr="009A1316">
              <w:rPr>
                <w:sz w:val="22"/>
                <w:szCs w:val="22"/>
                <w:lang w:val="sr-Latn-CS"/>
              </w:rPr>
              <w:t xml:space="preserve">IMM Cologne </w:t>
            </w:r>
            <w:r w:rsidRPr="009A1316">
              <w:rPr>
                <w:sz w:val="22"/>
                <w:szCs w:val="22"/>
                <w:lang w:val="sr-Cyrl-CS"/>
              </w:rPr>
              <w:t>20</w:t>
            </w:r>
            <w:r w:rsidR="00126205" w:rsidRPr="009A1316">
              <w:rPr>
                <w:sz w:val="22"/>
                <w:szCs w:val="22"/>
                <w:lang w:val="sr-Latn-BA"/>
              </w:rPr>
              <w:t>2</w:t>
            </w:r>
            <w:r w:rsidR="00BE30B1" w:rsidRPr="009A1316"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3648" w:type="dxa"/>
          </w:tcPr>
          <w:p w:rsidR="006E0EBE" w:rsidRPr="009A1316" w:rsidRDefault="006E0EBE" w:rsidP="00BE30B1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Cyrl-CS"/>
              </w:rPr>
              <w:t xml:space="preserve">Keln, Njemačka </w:t>
            </w:r>
            <w:r w:rsidR="00BE30B1" w:rsidRPr="009A1316">
              <w:rPr>
                <w:sz w:val="22"/>
                <w:szCs w:val="22"/>
                <w:lang w:val="sr-Latn-BA"/>
              </w:rPr>
              <w:t>17-23.01.</w:t>
            </w:r>
          </w:p>
        </w:tc>
      </w:tr>
      <w:tr w:rsidR="00912EA2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912EA2" w:rsidRPr="009A1316" w:rsidRDefault="00912EA2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FEBRUAR</w:t>
            </w:r>
          </w:p>
        </w:tc>
      </w:tr>
      <w:tr w:rsidR="002936AA" w:rsidRPr="009A1316">
        <w:tc>
          <w:tcPr>
            <w:tcW w:w="6220" w:type="dxa"/>
          </w:tcPr>
          <w:p w:rsidR="002936AA" w:rsidRPr="009A1316" w:rsidRDefault="00E40A01" w:rsidP="009B52C0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ZOW 2022 – Međunarodni sajam dobavljača za proizvođače namještaja</w:t>
            </w:r>
          </w:p>
        </w:tc>
        <w:tc>
          <w:tcPr>
            <w:tcW w:w="3648" w:type="dxa"/>
          </w:tcPr>
          <w:p w:rsidR="002936AA" w:rsidRPr="009A1316" w:rsidRDefault="00E40A01" w:rsidP="00E40A01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Ostwestfalen, Njemačka, 08-10.02.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F0623B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FRUIT LOGISTIC</w:t>
            </w:r>
            <w:r w:rsidR="00F0623B" w:rsidRPr="009A1316">
              <w:rPr>
                <w:sz w:val="22"/>
                <w:szCs w:val="22"/>
                <w:lang w:val="sr-Latn-BA"/>
              </w:rPr>
              <w:t>A</w:t>
            </w:r>
            <w:r w:rsidRPr="009A1316">
              <w:rPr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3648" w:type="dxa"/>
          </w:tcPr>
          <w:p w:rsidR="00E40A01" w:rsidRPr="009A1316" w:rsidRDefault="00E40A01" w:rsidP="00E40A01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Berlin, Njemačka 09-11.02.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FE404E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CS"/>
              </w:rPr>
              <w:t>BIOFACH</w:t>
            </w:r>
            <w:r w:rsidRPr="009A1316">
              <w:rPr>
                <w:sz w:val="22"/>
                <w:szCs w:val="22"/>
                <w:lang w:val="sr-Cyrl-CS"/>
              </w:rPr>
              <w:t xml:space="preserve"> – Međunarodni sajam organske hrane</w:t>
            </w:r>
            <w:r w:rsidRPr="009A1316">
              <w:rPr>
                <w:sz w:val="22"/>
                <w:szCs w:val="22"/>
                <w:lang w:val="sr-Latn-BA"/>
              </w:rPr>
              <w:t xml:space="preserve"> – događaj je kombinovan „on site/on line“</w:t>
            </w:r>
          </w:p>
        </w:tc>
        <w:tc>
          <w:tcPr>
            <w:tcW w:w="3648" w:type="dxa"/>
          </w:tcPr>
          <w:p w:rsidR="00E40A01" w:rsidRPr="009A1316" w:rsidRDefault="00E40A01" w:rsidP="00FE404E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Cyrl-CS"/>
              </w:rPr>
              <w:t xml:space="preserve">Ninberg, Njemačka </w:t>
            </w:r>
            <w:r w:rsidRPr="009A1316">
              <w:rPr>
                <w:sz w:val="22"/>
                <w:szCs w:val="22"/>
                <w:lang w:val="sr-Latn-BA"/>
              </w:rPr>
              <w:t>15 – 18.02.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9B52C0">
            <w:pPr>
              <w:rPr>
                <w:sz w:val="22"/>
                <w:szCs w:val="22"/>
                <w:lang w:val="sr-Latn-CS"/>
              </w:rPr>
            </w:pPr>
            <w:r w:rsidRPr="009A1316">
              <w:rPr>
                <w:sz w:val="22"/>
                <w:szCs w:val="22"/>
              </w:rPr>
              <w:t>Istanbul Stationery Office 2022 School, Stationery, Paper, Office Supplies And Toy Fair</w:t>
            </w:r>
          </w:p>
        </w:tc>
        <w:tc>
          <w:tcPr>
            <w:tcW w:w="3648" w:type="dxa"/>
          </w:tcPr>
          <w:p w:rsidR="00E40A01" w:rsidRPr="009A1316" w:rsidRDefault="00E40A01" w:rsidP="009B52C0">
            <w:pPr>
              <w:rPr>
                <w:sz w:val="22"/>
                <w:szCs w:val="22"/>
                <w:lang w:val="sr-Cyrl-CS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16. – 20.02.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9B52C0">
            <w:pPr>
              <w:rPr>
                <w:sz w:val="22"/>
                <w:szCs w:val="22"/>
                <w:lang w:val="sr-Latn-CS"/>
              </w:rPr>
            </w:pPr>
            <w:r w:rsidRPr="009A1316">
              <w:rPr>
                <w:sz w:val="22"/>
                <w:szCs w:val="22"/>
                <w:lang w:val="sr-Latn-CS"/>
              </w:rPr>
              <w:t xml:space="preserve">YARN FAIR  – Međunarodni sajam prediva Istanbul </w:t>
            </w:r>
          </w:p>
        </w:tc>
        <w:tc>
          <w:tcPr>
            <w:tcW w:w="3648" w:type="dxa"/>
          </w:tcPr>
          <w:p w:rsidR="00E40A01" w:rsidRPr="009A1316" w:rsidRDefault="00E40A01" w:rsidP="009B52C0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24. – 26.02.</w:t>
            </w:r>
          </w:p>
        </w:tc>
      </w:tr>
      <w:tr w:rsidR="002D4F3D" w:rsidRPr="009A1316" w:rsidTr="00FE404E">
        <w:tc>
          <w:tcPr>
            <w:tcW w:w="6220" w:type="dxa"/>
          </w:tcPr>
          <w:p w:rsidR="002D4F3D" w:rsidRPr="009A1316" w:rsidRDefault="002D4F3D" w:rsidP="00FE404E">
            <w:pPr>
              <w:rPr>
                <w:sz w:val="22"/>
                <w:szCs w:val="22"/>
                <w:lang w:val="sr-Cyrl-BA"/>
              </w:rPr>
            </w:pPr>
            <w:r w:rsidRPr="009A1316">
              <w:rPr>
                <w:sz w:val="22"/>
                <w:szCs w:val="22"/>
                <w:lang w:val="sv-SE"/>
              </w:rPr>
              <w:t>EXPOMED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  <w:r w:rsidRPr="009A1316">
              <w:rPr>
                <w:sz w:val="22"/>
                <w:szCs w:val="22"/>
                <w:lang w:val="sv-SE"/>
              </w:rPr>
              <w:t>EURASIA</w:t>
            </w:r>
            <w:r w:rsidRPr="009A1316">
              <w:rPr>
                <w:sz w:val="22"/>
                <w:szCs w:val="22"/>
                <w:lang w:val="sr-Latn-RS"/>
              </w:rPr>
              <w:t xml:space="preserve"> </w:t>
            </w:r>
            <w:r w:rsidRPr="009A1316">
              <w:rPr>
                <w:sz w:val="22"/>
                <w:szCs w:val="22"/>
                <w:lang w:val="sr-Cyrl-BA"/>
              </w:rPr>
              <w:t>–</w:t>
            </w:r>
            <w:r w:rsidRPr="009A1316">
              <w:rPr>
                <w:sz w:val="22"/>
                <w:szCs w:val="22"/>
                <w:lang w:val="sr-Latn-RS"/>
              </w:rPr>
              <w:t xml:space="preserve"> </w:t>
            </w:r>
            <w:r w:rsidRPr="009A1316">
              <w:rPr>
                <w:sz w:val="22"/>
                <w:szCs w:val="22"/>
                <w:lang w:val="sr-Cyrl-BA"/>
              </w:rPr>
              <w:t>Međunarodni sajam medicinske opreme</w:t>
            </w:r>
          </w:p>
        </w:tc>
        <w:tc>
          <w:tcPr>
            <w:tcW w:w="3648" w:type="dxa"/>
          </w:tcPr>
          <w:p w:rsidR="002D4F3D" w:rsidRPr="009A1316" w:rsidRDefault="002D4F3D" w:rsidP="00FE404E">
            <w:pPr>
              <w:rPr>
                <w:sz w:val="22"/>
                <w:szCs w:val="22"/>
                <w:lang w:val="sr-Cyrl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17-.19.03.</w:t>
            </w:r>
          </w:p>
        </w:tc>
      </w:tr>
      <w:tr w:rsidR="002D4F3D" w:rsidRPr="009A1316" w:rsidTr="00FE404E">
        <w:tc>
          <w:tcPr>
            <w:tcW w:w="6220" w:type="dxa"/>
          </w:tcPr>
          <w:p w:rsidR="002D4F3D" w:rsidRPr="009A1316" w:rsidRDefault="002D4F3D" w:rsidP="00FE404E">
            <w:pPr>
              <w:spacing w:before="100" w:beforeAutospacing="1" w:after="100" w:afterAutospacing="1"/>
              <w:outlineLvl w:val="4"/>
              <w:rPr>
                <w:sz w:val="22"/>
                <w:szCs w:val="22"/>
                <w:lang w:val="sv-SE"/>
              </w:rPr>
            </w:pPr>
            <w:r w:rsidRPr="009A1316">
              <w:rPr>
                <w:bCs/>
                <w:sz w:val="22"/>
                <w:szCs w:val="22"/>
              </w:rPr>
              <w:t xml:space="preserve">LABTECHMED - </w:t>
            </w:r>
            <w:r w:rsidRPr="009A1316">
              <w:rPr>
                <w:sz w:val="22"/>
                <w:szCs w:val="22"/>
                <w:lang w:val="sr-Cyrl-BA"/>
              </w:rPr>
              <w:t>Međunarodni sajam</w:t>
            </w:r>
            <w:r w:rsidRPr="009A1316">
              <w:rPr>
                <w:sz w:val="22"/>
                <w:szCs w:val="22"/>
                <w:lang w:val="sr-Latn-BA"/>
              </w:rPr>
              <w:t xml:space="preserve"> laboratorijskih tehnologija, sistema i opreme</w:t>
            </w:r>
            <w:r w:rsidRPr="009A131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48" w:type="dxa"/>
          </w:tcPr>
          <w:p w:rsidR="002D4F3D" w:rsidRPr="009A1316" w:rsidRDefault="002D4F3D" w:rsidP="00FE404E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17-.19.03.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5F49BE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CS"/>
              </w:rPr>
              <w:t>43. Međunarodni sajam turizma</w:t>
            </w:r>
          </w:p>
        </w:tc>
        <w:tc>
          <w:tcPr>
            <w:tcW w:w="3648" w:type="dxa"/>
          </w:tcPr>
          <w:p w:rsidR="00E40A01" w:rsidRPr="009A1316" w:rsidRDefault="00E40A01" w:rsidP="009B52C0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bCs/>
                <w:sz w:val="22"/>
                <w:szCs w:val="22"/>
                <w:lang w:val="sr-Latn-BA"/>
              </w:rPr>
              <w:t>Beograd, Srbija, 24 – 27.02.</w:t>
            </w:r>
          </w:p>
        </w:tc>
      </w:tr>
      <w:tr w:rsidR="00E40A01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MART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sr-Cyrl-BA"/>
              </w:rPr>
            </w:pPr>
            <w:r w:rsidRPr="009A1316">
              <w:rPr>
                <w:sz w:val="22"/>
                <w:szCs w:val="22"/>
              </w:rPr>
              <w:t>ISTANBUL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  <w:r w:rsidRPr="009A1316">
              <w:rPr>
                <w:sz w:val="22"/>
                <w:szCs w:val="22"/>
              </w:rPr>
              <w:t>WINDOW</w:t>
            </w:r>
            <w:r w:rsidRPr="009A1316">
              <w:rPr>
                <w:sz w:val="22"/>
                <w:szCs w:val="22"/>
                <w:lang w:val="sr-Latn-RS"/>
              </w:rPr>
              <w:t xml:space="preserve"> </w:t>
            </w:r>
            <w:r w:rsidRPr="009A1316">
              <w:rPr>
                <w:sz w:val="22"/>
                <w:szCs w:val="22"/>
                <w:lang w:val="sr-Cyrl-BA"/>
              </w:rPr>
              <w:t>– Međunarodni sajam prozora, prozorskih okna, fasadnih sistema, profili, proizvodnih tehnologija i mašinerija, sirovina, aluminijuma, procesnih tehnologija, mašina, proizvodi</w:t>
            </w:r>
          </w:p>
        </w:tc>
        <w:tc>
          <w:tcPr>
            <w:tcW w:w="3648" w:type="dxa"/>
          </w:tcPr>
          <w:p w:rsidR="00E40A01" w:rsidRPr="009A1316" w:rsidRDefault="00E40A01" w:rsidP="0019621D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nije definisan datum</w:t>
            </w:r>
          </w:p>
        </w:tc>
      </w:tr>
      <w:tr w:rsidR="00A5398F" w:rsidRPr="009A1316">
        <w:tc>
          <w:tcPr>
            <w:tcW w:w="6220" w:type="dxa"/>
          </w:tcPr>
          <w:p w:rsidR="00A5398F" w:rsidRPr="009A1316" w:rsidRDefault="00A5398F" w:rsidP="00873347">
            <w:pPr>
              <w:rPr>
                <w:sz w:val="22"/>
                <w:szCs w:val="22"/>
              </w:rPr>
            </w:pPr>
            <w:r w:rsidRPr="00A5398F">
              <w:rPr>
                <w:sz w:val="22"/>
                <w:szCs w:val="22"/>
              </w:rPr>
              <w:t>Ferien Messe 2022</w:t>
            </w:r>
            <w:r>
              <w:rPr>
                <w:sz w:val="22"/>
                <w:szCs w:val="22"/>
              </w:rPr>
              <w:t xml:space="preserve"> – sajam turizma</w:t>
            </w:r>
          </w:p>
        </w:tc>
        <w:tc>
          <w:tcPr>
            <w:tcW w:w="3648" w:type="dxa"/>
          </w:tcPr>
          <w:p w:rsidR="00A5398F" w:rsidRPr="00A5398F" w:rsidRDefault="00A5398F" w:rsidP="00196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 xml:space="preserve">Beč, Austrija, </w:t>
            </w:r>
            <w:r>
              <w:rPr>
                <w:sz w:val="22"/>
                <w:szCs w:val="22"/>
              </w:rPr>
              <w:t>17-20.03.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</w:rPr>
            </w:pPr>
            <w:r w:rsidRPr="009A1316">
              <w:rPr>
                <w:sz w:val="22"/>
                <w:szCs w:val="22"/>
              </w:rPr>
              <w:t>ProWein 2022</w:t>
            </w:r>
          </w:p>
        </w:tc>
        <w:tc>
          <w:tcPr>
            <w:tcW w:w="3648" w:type="dxa"/>
          </w:tcPr>
          <w:p w:rsidR="00E40A01" w:rsidRPr="009A1316" w:rsidRDefault="00E40A01" w:rsidP="0019621D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Dizeldorf, Njemačka, 27-29.03.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sr-Cyrl-BA"/>
              </w:rPr>
            </w:pPr>
            <w:r w:rsidRPr="009A1316">
              <w:rPr>
                <w:sz w:val="22"/>
                <w:szCs w:val="22"/>
              </w:rPr>
              <w:t>GLASS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  <w:r w:rsidRPr="009A1316">
              <w:rPr>
                <w:sz w:val="22"/>
                <w:szCs w:val="22"/>
              </w:rPr>
              <w:t>EXPO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  <w:r w:rsidRPr="009A1316">
              <w:rPr>
                <w:sz w:val="22"/>
                <w:szCs w:val="22"/>
              </w:rPr>
              <w:t>ISTANBUL</w:t>
            </w:r>
            <w:r w:rsidRPr="009A1316">
              <w:rPr>
                <w:sz w:val="22"/>
                <w:szCs w:val="22"/>
                <w:lang w:val="sr-Cyrl-BA"/>
              </w:rPr>
              <w:t xml:space="preserve">  – Međunarodni sajam stakla i proizvoda od stakla, proizvodnih tehnologija i mašina</w:t>
            </w:r>
          </w:p>
        </w:tc>
        <w:tc>
          <w:tcPr>
            <w:tcW w:w="3648" w:type="dxa"/>
          </w:tcPr>
          <w:p w:rsidR="00E40A01" w:rsidRPr="009A1316" w:rsidRDefault="00E40A01" w:rsidP="000B0C67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nije definisan datum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sr-Cyrl-BA"/>
              </w:rPr>
            </w:pPr>
            <w:r w:rsidRPr="009A1316">
              <w:rPr>
                <w:sz w:val="22"/>
                <w:szCs w:val="22"/>
              </w:rPr>
              <w:t>DOOREXPO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  <w:r w:rsidRPr="009A1316">
              <w:rPr>
                <w:sz w:val="22"/>
                <w:szCs w:val="22"/>
              </w:rPr>
              <w:t>ISTANBUL</w:t>
            </w:r>
            <w:r w:rsidRPr="009A1316">
              <w:rPr>
                <w:sz w:val="22"/>
                <w:szCs w:val="22"/>
                <w:lang w:val="sr-Latn-RS"/>
              </w:rPr>
              <w:t xml:space="preserve"> </w:t>
            </w:r>
            <w:r w:rsidRPr="009A1316">
              <w:rPr>
                <w:sz w:val="22"/>
                <w:szCs w:val="22"/>
                <w:lang w:val="sr-Cyrl-BA"/>
              </w:rPr>
              <w:t>–Međunarodni sajam vrata, roletni, zaključavanja, panela i  dijelova</w:t>
            </w:r>
          </w:p>
        </w:tc>
        <w:tc>
          <w:tcPr>
            <w:tcW w:w="3648" w:type="dxa"/>
          </w:tcPr>
          <w:p w:rsidR="00E40A01" w:rsidRPr="009A1316" w:rsidRDefault="00E40A01" w:rsidP="000B0C67">
            <w:pPr>
              <w:rPr>
                <w:sz w:val="22"/>
                <w:szCs w:val="22"/>
                <w:lang w:val="sr-Cyrl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nije definisan datum</w:t>
            </w:r>
          </w:p>
        </w:tc>
      </w:tr>
      <w:tr w:rsidR="00E40A01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Cyrl-BA"/>
              </w:rPr>
              <w:t>APRIL</w:t>
            </w:r>
          </w:p>
        </w:tc>
      </w:tr>
      <w:tr w:rsidR="00E40A01" w:rsidRPr="009A1316" w:rsidTr="00461D1E">
        <w:tc>
          <w:tcPr>
            <w:tcW w:w="6220" w:type="dxa"/>
          </w:tcPr>
          <w:p w:rsidR="00E40A01" w:rsidRPr="009A1316" w:rsidRDefault="00E40A01" w:rsidP="00EB0A69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 xml:space="preserve">23. MEĐUNARODNI SAJAM GOSPODARSTVA Mostar </w:t>
            </w:r>
          </w:p>
        </w:tc>
        <w:tc>
          <w:tcPr>
            <w:tcW w:w="3648" w:type="dxa"/>
          </w:tcPr>
          <w:p w:rsidR="00E40A01" w:rsidRPr="009A1316" w:rsidRDefault="00E40A01" w:rsidP="00BE57A1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Mostar, BiH, 05-09.04.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HANNOVER MESSE</w:t>
            </w:r>
          </w:p>
          <w:p w:rsidR="00E40A01" w:rsidRPr="009A1316" w:rsidRDefault="00E40A01" w:rsidP="00873347">
            <w:pPr>
              <w:rPr>
                <w:sz w:val="22"/>
                <w:szCs w:val="22"/>
                <w:lang w:val="sr-Cyrl-CS"/>
              </w:rPr>
            </w:pPr>
            <w:r w:rsidRPr="009A1316">
              <w:rPr>
                <w:sz w:val="22"/>
                <w:szCs w:val="22"/>
                <w:lang w:val="bs-Latn-BA"/>
              </w:rPr>
              <w:t>Međunarodni sajam tehnologija, automatizacije i inovacija</w:t>
            </w:r>
            <w:r w:rsidRPr="009A1316">
              <w:rPr>
                <w:sz w:val="22"/>
                <w:szCs w:val="22"/>
                <w:lang w:val="sr-Cyrl-CS"/>
              </w:rPr>
              <w:t xml:space="preserve"> i metaloprerađivačke industrije</w:t>
            </w:r>
          </w:p>
        </w:tc>
        <w:tc>
          <w:tcPr>
            <w:tcW w:w="3648" w:type="dxa"/>
          </w:tcPr>
          <w:p w:rsidR="00E40A01" w:rsidRPr="009A1316" w:rsidRDefault="00E40A01" w:rsidP="00BE57A1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Hanover, SR Njemačka, 25 – 29.04.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DD1C75" w:rsidP="00BE57A1">
            <w:pPr>
              <w:rPr>
                <w:sz w:val="22"/>
                <w:szCs w:val="22"/>
                <w:lang w:val="bs-Latn-BA"/>
              </w:rPr>
            </w:pPr>
            <w:hyperlink r:id="rId8" w:history="1">
              <w:r w:rsidR="00E40A01" w:rsidRPr="009A1316">
                <w:rPr>
                  <w:sz w:val="22"/>
                  <w:szCs w:val="22"/>
                  <w:lang w:val="bs-Latn-BA"/>
                </w:rPr>
                <w:t>46. MEĐUNARODNI SAJAM GRAĐEVINARSTVA (UFI) - South East Europe Belgrade Building Expo</w:t>
              </w:r>
            </w:hyperlink>
            <w:r w:rsidR="00E40A01" w:rsidRPr="009A1316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48" w:type="dxa"/>
          </w:tcPr>
          <w:p w:rsidR="00E40A01" w:rsidRPr="009A1316" w:rsidRDefault="00E40A01" w:rsidP="00BE57A1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Beograd, Srbija, 27 – 30.04.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4546EB">
            <w:pPr>
              <w:rPr>
                <w:sz w:val="22"/>
                <w:szCs w:val="22"/>
              </w:rPr>
            </w:pPr>
            <w:r w:rsidRPr="009A1316">
              <w:rPr>
                <w:sz w:val="22"/>
                <w:szCs w:val="22"/>
              </w:rPr>
              <w:t>CONSTRUMA 2022 – Međunarodni sajam građevinskog materijala</w:t>
            </w:r>
          </w:p>
        </w:tc>
        <w:tc>
          <w:tcPr>
            <w:tcW w:w="3648" w:type="dxa"/>
          </w:tcPr>
          <w:p w:rsidR="00E40A01" w:rsidRPr="009A1316" w:rsidRDefault="00E40A01" w:rsidP="004546EB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 xml:space="preserve">Budimpešta, Mađarska 06 – 10.04. </w:t>
            </w:r>
          </w:p>
        </w:tc>
      </w:tr>
      <w:tr w:rsidR="00E40A01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MAJ</w:t>
            </w:r>
          </w:p>
        </w:tc>
      </w:tr>
      <w:tr w:rsidR="00E40A01" w:rsidRPr="009A1316" w:rsidTr="009E1402">
        <w:tc>
          <w:tcPr>
            <w:tcW w:w="6220" w:type="dxa"/>
          </w:tcPr>
          <w:p w:rsidR="00E40A01" w:rsidRPr="009A1316" w:rsidRDefault="00E40A01" w:rsidP="009E1402">
            <w:pPr>
              <w:rPr>
                <w:sz w:val="22"/>
                <w:szCs w:val="22"/>
                <w:lang w:val="sr-Latn-CS"/>
              </w:rPr>
            </w:pPr>
            <w:r w:rsidRPr="009A1316">
              <w:rPr>
                <w:sz w:val="22"/>
                <w:szCs w:val="22"/>
                <w:lang w:val="sr-Latn-CS"/>
              </w:rPr>
              <w:t>Interzum – Sajam za proizvodnju namještaja i interijer</w:t>
            </w:r>
          </w:p>
        </w:tc>
        <w:tc>
          <w:tcPr>
            <w:tcW w:w="3648" w:type="dxa"/>
          </w:tcPr>
          <w:p w:rsidR="00E40A01" w:rsidRPr="009A1316" w:rsidRDefault="00E40A01" w:rsidP="00E40A01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Keln, Njemačka, 2023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F0623B">
            <w:pPr>
              <w:rPr>
                <w:sz w:val="22"/>
                <w:szCs w:val="22"/>
                <w:lang w:val="sr-Cyrl-CS"/>
              </w:rPr>
            </w:pPr>
            <w:r w:rsidRPr="009A1316">
              <w:rPr>
                <w:sz w:val="22"/>
                <w:szCs w:val="22"/>
                <w:lang w:val="sr-Latn-BA"/>
              </w:rPr>
              <w:t>8</w:t>
            </w:r>
            <w:r w:rsidR="00F0623B" w:rsidRPr="009A1316">
              <w:rPr>
                <w:sz w:val="22"/>
                <w:szCs w:val="22"/>
                <w:lang w:val="sr-Latn-BA"/>
              </w:rPr>
              <w:t>9</w:t>
            </w:r>
            <w:r w:rsidRPr="009A1316">
              <w:rPr>
                <w:sz w:val="22"/>
                <w:szCs w:val="22"/>
                <w:lang w:val="sr-Cyrl-CS"/>
              </w:rPr>
              <w:t>. Međunarodni poljoprivred</w:t>
            </w:r>
            <w:r w:rsidRPr="009A1316">
              <w:rPr>
                <w:sz w:val="22"/>
                <w:szCs w:val="22"/>
                <w:lang w:val="sr-Latn-BA"/>
              </w:rPr>
              <w:t>ni</w:t>
            </w:r>
            <w:r w:rsidRPr="009A1316">
              <w:rPr>
                <w:sz w:val="22"/>
                <w:szCs w:val="22"/>
                <w:lang w:val="sr-Cyrl-CS"/>
              </w:rPr>
              <w:t xml:space="preserve"> sajam</w:t>
            </w:r>
          </w:p>
        </w:tc>
        <w:tc>
          <w:tcPr>
            <w:tcW w:w="3648" w:type="dxa"/>
          </w:tcPr>
          <w:p w:rsidR="00E40A01" w:rsidRPr="009A1316" w:rsidRDefault="00E40A01" w:rsidP="00F0623B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Cyrl-CS"/>
              </w:rPr>
              <w:t>Novi Sad, Srbija</w:t>
            </w:r>
            <w:r w:rsidR="00F0623B" w:rsidRPr="009A1316">
              <w:rPr>
                <w:sz w:val="22"/>
                <w:szCs w:val="22"/>
                <w:lang w:val="sr-Latn-BA"/>
              </w:rPr>
              <w:t>, maj 2022.</w:t>
            </w:r>
          </w:p>
        </w:tc>
      </w:tr>
      <w:tr w:rsidR="00E40A01" w:rsidRPr="009A1316">
        <w:tc>
          <w:tcPr>
            <w:tcW w:w="6220" w:type="dxa"/>
            <w:tcBorders>
              <w:bottom w:val="double" w:sz="4" w:space="0" w:color="808080"/>
            </w:tcBorders>
          </w:tcPr>
          <w:p w:rsidR="00E40A01" w:rsidRPr="009A1316" w:rsidRDefault="00E40A01" w:rsidP="007F5826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65. Međunarodni sajam tehnike i tehničkih dostignuća (UFI)</w:t>
            </w:r>
          </w:p>
        </w:tc>
        <w:tc>
          <w:tcPr>
            <w:tcW w:w="3648" w:type="dxa"/>
            <w:tcBorders>
              <w:bottom w:val="double" w:sz="4" w:space="0" w:color="808080"/>
            </w:tcBorders>
          </w:tcPr>
          <w:p w:rsidR="00E40A01" w:rsidRPr="009A1316" w:rsidRDefault="00E40A01" w:rsidP="00F0623B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Beograd, Srbija 1</w:t>
            </w:r>
            <w:r w:rsidR="00F0623B" w:rsidRPr="009A1316">
              <w:rPr>
                <w:sz w:val="22"/>
                <w:szCs w:val="22"/>
                <w:lang w:val="sr-Latn-BA"/>
              </w:rPr>
              <w:t>7</w:t>
            </w:r>
            <w:r w:rsidRPr="009A1316">
              <w:rPr>
                <w:sz w:val="22"/>
                <w:szCs w:val="22"/>
                <w:lang w:val="sr-Latn-BA"/>
              </w:rPr>
              <w:t xml:space="preserve"> – 2</w:t>
            </w:r>
            <w:r w:rsidR="00F0623B" w:rsidRPr="009A1316">
              <w:rPr>
                <w:sz w:val="22"/>
                <w:szCs w:val="22"/>
                <w:lang w:val="sr-Latn-BA"/>
              </w:rPr>
              <w:t>0</w:t>
            </w:r>
            <w:r w:rsidRPr="009A1316">
              <w:rPr>
                <w:sz w:val="22"/>
                <w:szCs w:val="22"/>
                <w:lang w:val="sr-Latn-BA"/>
              </w:rPr>
              <w:t>.05.</w:t>
            </w:r>
          </w:p>
        </w:tc>
      </w:tr>
      <w:tr w:rsidR="00E40A01" w:rsidRPr="009A1316">
        <w:tc>
          <w:tcPr>
            <w:tcW w:w="6220" w:type="dxa"/>
            <w:tcBorders>
              <w:bottom w:val="double" w:sz="4" w:space="0" w:color="808080"/>
            </w:tcBorders>
          </w:tcPr>
          <w:p w:rsidR="00E40A01" w:rsidRPr="009A1316" w:rsidRDefault="00E40A01" w:rsidP="004C5985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lastRenderedPageBreak/>
              <w:t>Međunarodni sajam oblovine</w:t>
            </w:r>
          </w:p>
        </w:tc>
        <w:tc>
          <w:tcPr>
            <w:tcW w:w="3648" w:type="dxa"/>
            <w:tcBorders>
              <w:bottom w:val="double" w:sz="4" w:space="0" w:color="808080"/>
            </w:tcBorders>
          </w:tcPr>
          <w:p w:rsidR="00E40A01" w:rsidRPr="009A1316" w:rsidRDefault="00E40A01" w:rsidP="002D4F3D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 xml:space="preserve">Nant, Francuska, </w:t>
            </w:r>
            <w:r w:rsidR="002D4F3D" w:rsidRPr="009A1316">
              <w:rPr>
                <w:sz w:val="22"/>
                <w:szCs w:val="22"/>
                <w:lang w:val="sr-Latn-BA"/>
              </w:rPr>
              <w:t>01-03.06.</w:t>
            </w:r>
          </w:p>
        </w:tc>
      </w:tr>
      <w:tr w:rsidR="00744A8E" w:rsidRPr="009A1316">
        <w:tc>
          <w:tcPr>
            <w:tcW w:w="6220" w:type="dxa"/>
            <w:tcBorders>
              <w:bottom w:val="double" w:sz="4" w:space="0" w:color="808080"/>
            </w:tcBorders>
          </w:tcPr>
          <w:p w:rsidR="00744A8E" w:rsidRPr="009A1316" w:rsidRDefault="00744A8E" w:rsidP="004C5985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MACFRUIT 2022</w:t>
            </w:r>
          </w:p>
        </w:tc>
        <w:tc>
          <w:tcPr>
            <w:tcW w:w="3648" w:type="dxa"/>
            <w:tcBorders>
              <w:bottom w:val="double" w:sz="4" w:space="0" w:color="808080"/>
            </w:tcBorders>
          </w:tcPr>
          <w:p w:rsidR="00744A8E" w:rsidRPr="009A1316" w:rsidRDefault="00C03467" w:rsidP="002D4F3D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Rimini, Italija, </w:t>
            </w:r>
            <w:r w:rsidR="00DD1C75">
              <w:rPr>
                <w:sz w:val="22"/>
                <w:szCs w:val="22"/>
                <w:lang w:val="sr-Latn-BA"/>
              </w:rPr>
              <w:t>04-06.05.2022.</w:t>
            </w:r>
            <w:bookmarkStart w:id="0" w:name="_GoBack"/>
            <w:bookmarkEnd w:id="0"/>
          </w:p>
        </w:tc>
      </w:tr>
      <w:tr w:rsidR="00E40A01" w:rsidRPr="009A1316"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jc w:val="center"/>
              <w:rPr>
                <w:b/>
                <w:color w:val="FFFFFF"/>
                <w:sz w:val="22"/>
                <w:szCs w:val="22"/>
                <w:lang w:val="sr-Latn-BA"/>
              </w:rPr>
            </w:pPr>
            <w:r w:rsidRPr="009A1316">
              <w:rPr>
                <w:b/>
                <w:color w:val="FFFFFF"/>
                <w:sz w:val="22"/>
                <w:szCs w:val="22"/>
                <w:lang w:val="sr-Latn-BA"/>
              </w:rPr>
              <w:t>JUN</w:t>
            </w:r>
          </w:p>
        </w:tc>
      </w:tr>
      <w:tr w:rsidR="00E40A01" w:rsidRPr="009A1316" w:rsidTr="001803EE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sr-Latn-BA"/>
              </w:rPr>
              <w:t xml:space="preserve">CHINA – CEEC EXPO - Međunarodni sajam Kina i Centralna i Istočna Evropa </w:t>
            </w:r>
          </w:p>
        </w:tc>
        <w:tc>
          <w:tcPr>
            <w:tcW w:w="3648" w:type="dxa"/>
          </w:tcPr>
          <w:p w:rsidR="00E40A01" w:rsidRPr="009A1316" w:rsidRDefault="00E40A01" w:rsidP="007F5826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 xml:space="preserve">Ningbo, Kina, </w:t>
            </w:r>
            <w:r w:rsidR="00F32BCC" w:rsidRPr="009A1316">
              <w:rPr>
                <w:sz w:val="22"/>
                <w:szCs w:val="22"/>
                <w:lang w:val="bs-Latn-BA"/>
              </w:rPr>
              <w:t>datum nije definisan</w:t>
            </w:r>
          </w:p>
        </w:tc>
      </w:tr>
      <w:tr w:rsidR="00E40A01" w:rsidRPr="009A1316" w:rsidTr="001803EE">
        <w:tc>
          <w:tcPr>
            <w:tcW w:w="6220" w:type="dxa"/>
          </w:tcPr>
          <w:p w:rsidR="00E40A01" w:rsidRPr="009A1316" w:rsidRDefault="00E40A01" w:rsidP="00456D50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China Smart Expo</w:t>
            </w:r>
          </w:p>
        </w:tc>
        <w:tc>
          <w:tcPr>
            <w:tcW w:w="3648" w:type="dxa"/>
          </w:tcPr>
          <w:p w:rsidR="00E40A01" w:rsidRPr="009A1316" w:rsidRDefault="00E40A01" w:rsidP="00F32BCC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 xml:space="preserve">Budimpešta, Mađarska, </w:t>
            </w:r>
            <w:r w:rsidR="00F32BCC" w:rsidRPr="009A1316">
              <w:rPr>
                <w:sz w:val="22"/>
                <w:szCs w:val="22"/>
                <w:lang w:val="bs-Latn-BA"/>
              </w:rPr>
              <w:t>datum nije definisan</w:t>
            </w:r>
          </w:p>
        </w:tc>
      </w:tr>
      <w:tr w:rsidR="00E40A01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JU</w:t>
            </w:r>
            <w:r w:rsidRPr="009A1316">
              <w:rPr>
                <w:b/>
                <w:sz w:val="22"/>
                <w:szCs w:val="22"/>
                <w:lang w:val="sr-Cyrl-CS"/>
              </w:rPr>
              <w:t>L</w:t>
            </w:r>
            <w:r w:rsidRPr="009A1316">
              <w:rPr>
                <w:b/>
                <w:sz w:val="22"/>
                <w:szCs w:val="22"/>
                <w:lang w:val="sr-Cyrl-BA"/>
              </w:rPr>
              <w:t>I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C028D" w:rsidP="00EC028D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sr-Latn-BA"/>
              </w:rPr>
              <w:t>IMOB ISTANBUL FURNITURE FAIR 2022</w:t>
            </w:r>
          </w:p>
        </w:tc>
        <w:tc>
          <w:tcPr>
            <w:tcW w:w="3648" w:type="dxa"/>
          </w:tcPr>
          <w:p w:rsidR="00E40A01" w:rsidRPr="009A1316" w:rsidRDefault="00EC028D" w:rsidP="00873347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sr-Latn-BA"/>
              </w:rPr>
              <w:t xml:space="preserve">Istanbul, Turska, </w:t>
            </w:r>
            <w:r w:rsidRPr="009A1316">
              <w:rPr>
                <w:sz w:val="22"/>
                <w:szCs w:val="22"/>
                <w:lang w:val="bs-Latn-BA"/>
              </w:rPr>
              <w:t>26-30.07.2022.</w:t>
            </w:r>
          </w:p>
        </w:tc>
      </w:tr>
      <w:tr w:rsidR="00E40A01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Latn-BA"/>
              </w:rPr>
            </w:pPr>
            <w:r w:rsidRPr="009A1316">
              <w:rPr>
                <w:b/>
                <w:sz w:val="22"/>
                <w:szCs w:val="22"/>
                <w:lang w:val="sr-Latn-BA"/>
              </w:rPr>
              <w:t>AVGUST</w:t>
            </w:r>
          </w:p>
        </w:tc>
      </w:tr>
      <w:tr w:rsidR="00E40A01" w:rsidRPr="009A1316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648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sr-Latn-BA"/>
              </w:rPr>
            </w:pPr>
          </w:p>
        </w:tc>
      </w:tr>
      <w:tr w:rsidR="00E40A01" w:rsidRPr="009A1316">
        <w:trPr>
          <w:trHeight w:val="336"/>
        </w:trPr>
        <w:tc>
          <w:tcPr>
            <w:tcW w:w="9868" w:type="dxa"/>
            <w:gridSpan w:val="2"/>
            <w:shd w:val="clear" w:color="auto" w:fill="000080"/>
          </w:tcPr>
          <w:p w:rsidR="00E40A01" w:rsidRPr="009A1316" w:rsidRDefault="00E40A01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SEPTEMBAR</w:t>
            </w:r>
          </w:p>
        </w:tc>
      </w:tr>
      <w:tr w:rsidR="00E40A01" w:rsidRPr="009A1316" w:rsidTr="001803EE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WorldFood GIDA</w:t>
            </w:r>
          </w:p>
        </w:tc>
        <w:tc>
          <w:tcPr>
            <w:tcW w:w="3648" w:type="dxa"/>
          </w:tcPr>
          <w:p w:rsidR="00E40A01" w:rsidRPr="009A1316" w:rsidRDefault="00E40A01" w:rsidP="000D2559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Istanbul, Turska, 0</w:t>
            </w:r>
            <w:r w:rsidR="000D2559" w:rsidRPr="009A1316">
              <w:rPr>
                <w:sz w:val="22"/>
                <w:szCs w:val="22"/>
                <w:lang w:val="sr-Latn-BA"/>
              </w:rPr>
              <w:t>1</w:t>
            </w:r>
            <w:r w:rsidRPr="009A1316">
              <w:rPr>
                <w:sz w:val="22"/>
                <w:szCs w:val="22"/>
                <w:lang w:val="sr-Latn-BA"/>
              </w:rPr>
              <w:t xml:space="preserve"> – </w:t>
            </w:r>
            <w:r w:rsidR="000D2559" w:rsidRPr="009A1316">
              <w:rPr>
                <w:sz w:val="22"/>
                <w:szCs w:val="22"/>
                <w:lang w:val="sr-Latn-BA"/>
              </w:rPr>
              <w:t>04</w:t>
            </w:r>
            <w:r w:rsidRPr="009A1316">
              <w:rPr>
                <w:sz w:val="22"/>
                <w:szCs w:val="22"/>
                <w:lang w:val="sr-Latn-BA"/>
              </w:rPr>
              <w:t>.09.</w:t>
            </w:r>
          </w:p>
        </w:tc>
      </w:tr>
      <w:tr w:rsidR="00E40A01" w:rsidRPr="009A1316" w:rsidTr="00461D1E">
        <w:tc>
          <w:tcPr>
            <w:tcW w:w="6220" w:type="dxa"/>
          </w:tcPr>
          <w:p w:rsidR="00E40A01" w:rsidRPr="009A1316" w:rsidRDefault="00E40A01" w:rsidP="0051642F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Automechanika 202</w:t>
            </w:r>
            <w:r w:rsidR="0051642F" w:rsidRPr="009A1316">
              <w:rPr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648" w:type="dxa"/>
          </w:tcPr>
          <w:p w:rsidR="00E40A01" w:rsidRPr="009A1316" w:rsidRDefault="00E40A01" w:rsidP="0051642F">
            <w:pPr>
              <w:rPr>
                <w:sz w:val="22"/>
                <w:szCs w:val="22"/>
                <w:lang w:val="bs-Latn-BA"/>
              </w:rPr>
            </w:pPr>
            <w:r w:rsidRPr="009A1316">
              <w:rPr>
                <w:sz w:val="22"/>
                <w:szCs w:val="22"/>
                <w:lang w:val="bs-Latn-BA"/>
              </w:rPr>
              <w:t>Frankfurt, SR Njemačka, 1</w:t>
            </w:r>
            <w:r w:rsidR="0051642F" w:rsidRPr="009A1316">
              <w:rPr>
                <w:sz w:val="22"/>
                <w:szCs w:val="22"/>
                <w:lang w:val="bs-Latn-BA"/>
              </w:rPr>
              <w:t>3</w:t>
            </w:r>
            <w:r w:rsidRPr="009A1316">
              <w:rPr>
                <w:sz w:val="22"/>
                <w:szCs w:val="22"/>
                <w:lang w:val="bs-Latn-BA"/>
              </w:rPr>
              <w:t xml:space="preserve"> – 1</w:t>
            </w:r>
            <w:r w:rsidR="0051642F" w:rsidRPr="009A1316">
              <w:rPr>
                <w:sz w:val="22"/>
                <w:szCs w:val="22"/>
                <w:lang w:val="bs-Latn-BA"/>
              </w:rPr>
              <w:t>7</w:t>
            </w:r>
            <w:r w:rsidRPr="009A1316">
              <w:rPr>
                <w:sz w:val="22"/>
                <w:szCs w:val="22"/>
                <w:lang w:val="bs-Latn-BA"/>
              </w:rPr>
              <w:t xml:space="preserve">.09. </w:t>
            </w:r>
          </w:p>
        </w:tc>
      </w:tr>
      <w:tr w:rsidR="00E40A01" w:rsidRPr="009A1316" w:rsidTr="001803EE">
        <w:tc>
          <w:tcPr>
            <w:tcW w:w="6220" w:type="dxa"/>
          </w:tcPr>
          <w:p w:rsidR="00E40A01" w:rsidRPr="009A1316" w:rsidRDefault="00E40A01" w:rsidP="00873347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</w:rPr>
              <w:t>WORLD FOOD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  <w:r w:rsidRPr="009A1316">
              <w:rPr>
                <w:sz w:val="22"/>
                <w:szCs w:val="22"/>
              </w:rPr>
              <w:t>MOSCOW</w:t>
            </w:r>
            <w:r w:rsidRPr="009A1316">
              <w:rPr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648" w:type="dxa"/>
          </w:tcPr>
          <w:p w:rsidR="00E40A01" w:rsidRPr="009A1316" w:rsidRDefault="00E40A01" w:rsidP="0051642F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Moskva, Ruska Federacija, 2</w:t>
            </w:r>
            <w:r w:rsidR="0051642F" w:rsidRPr="009A1316">
              <w:rPr>
                <w:sz w:val="22"/>
                <w:szCs w:val="22"/>
                <w:lang w:val="sr-Latn-BA"/>
              </w:rPr>
              <w:t>0</w:t>
            </w:r>
            <w:r w:rsidRPr="009A1316">
              <w:rPr>
                <w:sz w:val="22"/>
                <w:szCs w:val="22"/>
                <w:lang w:val="sr-Latn-BA"/>
              </w:rPr>
              <w:t xml:space="preserve"> – 2</w:t>
            </w:r>
            <w:r w:rsidR="0051642F" w:rsidRPr="009A1316">
              <w:rPr>
                <w:sz w:val="22"/>
                <w:szCs w:val="22"/>
                <w:lang w:val="sr-Latn-BA"/>
              </w:rPr>
              <w:t>3</w:t>
            </w:r>
            <w:r w:rsidRPr="009A1316">
              <w:rPr>
                <w:sz w:val="22"/>
                <w:szCs w:val="22"/>
                <w:lang w:val="sr-Latn-BA"/>
              </w:rPr>
              <w:t>.09.</w:t>
            </w:r>
          </w:p>
        </w:tc>
      </w:tr>
      <w:tr w:rsidR="00E40A01" w:rsidRPr="009A1316" w:rsidTr="001803EE">
        <w:tc>
          <w:tcPr>
            <w:tcW w:w="6220" w:type="dxa"/>
          </w:tcPr>
          <w:p w:rsidR="00E40A01" w:rsidRPr="009A1316" w:rsidRDefault="00E40A01" w:rsidP="0051642F">
            <w:pPr>
              <w:rPr>
                <w:sz w:val="22"/>
                <w:szCs w:val="22"/>
              </w:rPr>
            </w:pPr>
            <w:r w:rsidRPr="009A1316">
              <w:rPr>
                <w:sz w:val="22"/>
                <w:szCs w:val="22"/>
              </w:rPr>
              <w:t>2</w:t>
            </w:r>
            <w:r w:rsidR="0051642F" w:rsidRPr="009A1316">
              <w:rPr>
                <w:sz w:val="22"/>
                <w:szCs w:val="22"/>
              </w:rPr>
              <w:t>2</w:t>
            </w:r>
            <w:r w:rsidRPr="009A1316">
              <w:rPr>
                <w:sz w:val="22"/>
                <w:szCs w:val="22"/>
              </w:rPr>
              <w:t>. Festival za tretje življenjsko obdobje</w:t>
            </w:r>
          </w:p>
        </w:tc>
        <w:tc>
          <w:tcPr>
            <w:tcW w:w="3648" w:type="dxa"/>
          </w:tcPr>
          <w:p w:rsidR="00E40A01" w:rsidRPr="009A1316" w:rsidRDefault="00E40A01" w:rsidP="0051642F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 xml:space="preserve">Ljubljana, Slovenija, </w:t>
            </w:r>
            <w:r w:rsidR="0051642F" w:rsidRPr="009A1316">
              <w:rPr>
                <w:sz w:val="22"/>
                <w:szCs w:val="22"/>
                <w:lang w:val="sr-Latn-BA"/>
              </w:rPr>
              <w:t>27-</w:t>
            </w:r>
            <w:r w:rsidRPr="009A1316">
              <w:rPr>
                <w:sz w:val="22"/>
                <w:szCs w:val="22"/>
                <w:lang w:val="sr-Latn-BA"/>
              </w:rPr>
              <w:t>29.09.</w:t>
            </w:r>
          </w:p>
        </w:tc>
      </w:tr>
      <w:tr w:rsidR="0051642F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51642F" w:rsidRPr="009A1316" w:rsidRDefault="0051642F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OKTOBAR</w:t>
            </w:r>
          </w:p>
        </w:tc>
      </w:tr>
      <w:tr w:rsidR="0051642F" w:rsidRPr="009A1316" w:rsidTr="00D31FAA">
        <w:tc>
          <w:tcPr>
            <w:tcW w:w="6220" w:type="dxa"/>
          </w:tcPr>
          <w:p w:rsidR="0051642F" w:rsidRPr="009A1316" w:rsidRDefault="0051642F" w:rsidP="00D31FAA">
            <w:pPr>
              <w:rPr>
                <w:sz w:val="22"/>
                <w:szCs w:val="22"/>
                <w:lang w:val="pl-PL"/>
              </w:rPr>
            </w:pPr>
            <w:r w:rsidRPr="009A1316">
              <w:rPr>
                <w:sz w:val="22"/>
                <w:szCs w:val="22"/>
                <w:lang w:val="pl-PL"/>
              </w:rPr>
              <w:t>Međunarodni sajam turizma, lova ribolova i ekologije, LORIST</w:t>
            </w:r>
          </w:p>
        </w:tc>
        <w:tc>
          <w:tcPr>
            <w:tcW w:w="3648" w:type="dxa"/>
          </w:tcPr>
          <w:p w:rsidR="0051642F" w:rsidRPr="009A1316" w:rsidRDefault="0051642F" w:rsidP="00D31FAA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pl-PL"/>
              </w:rPr>
              <w:t>Novi Sad, Srbija,</w:t>
            </w:r>
            <w:r w:rsidRPr="009A1316">
              <w:rPr>
                <w:sz w:val="22"/>
                <w:szCs w:val="22"/>
                <w:lang w:val="sr-Latn-BA"/>
              </w:rPr>
              <w:t xml:space="preserve">  datum nije definisan</w:t>
            </w:r>
          </w:p>
        </w:tc>
      </w:tr>
      <w:tr w:rsidR="0051642F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51642F" w:rsidRPr="009A1316" w:rsidRDefault="0051642F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Latn-BA"/>
              </w:rPr>
            </w:pPr>
            <w:r w:rsidRPr="009A1316">
              <w:rPr>
                <w:b/>
                <w:sz w:val="22"/>
                <w:szCs w:val="22"/>
                <w:lang w:val="sr-Latn-BA"/>
              </w:rPr>
              <w:t>NOVEMBAR</w:t>
            </w:r>
          </w:p>
        </w:tc>
      </w:tr>
      <w:tr w:rsidR="0051642F" w:rsidRPr="009A1316" w:rsidTr="00AF4131">
        <w:tc>
          <w:tcPr>
            <w:tcW w:w="6220" w:type="dxa"/>
          </w:tcPr>
          <w:p w:rsidR="0051642F" w:rsidRPr="009A1316" w:rsidRDefault="0051642F" w:rsidP="00AF4131">
            <w:pPr>
              <w:rPr>
                <w:sz w:val="22"/>
                <w:szCs w:val="22"/>
                <w:lang w:val="sr-Latn-CS"/>
              </w:rPr>
            </w:pPr>
            <w:r w:rsidRPr="009A1316">
              <w:rPr>
                <w:sz w:val="22"/>
                <w:szCs w:val="22"/>
                <w:lang w:val="sr-Latn-CS"/>
              </w:rPr>
              <w:t>UNICERA – Međunarodni sajam keramike, kupatila i kuhinja</w:t>
            </w:r>
          </w:p>
        </w:tc>
        <w:tc>
          <w:tcPr>
            <w:tcW w:w="3648" w:type="dxa"/>
          </w:tcPr>
          <w:p w:rsidR="0051642F" w:rsidRPr="009A1316" w:rsidRDefault="0051642F" w:rsidP="00AF774A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 xml:space="preserve">Istanbul, Turska, </w:t>
            </w:r>
            <w:r w:rsidR="00AF774A" w:rsidRPr="009A1316">
              <w:rPr>
                <w:sz w:val="22"/>
                <w:szCs w:val="22"/>
                <w:lang w:val="sr-Latn-BA"/>
              </w:rPr>
              <w:t xml:space="preserve"> datum nije definisan</w:t>
            </w:r>
          </w:p>
        </w:tc>
      </w:tr>
      <w:tr w:rsidR="0051642F" w:rsidRPr="009A1316">
        <w:tc>
          <w:tcPr>
            <w:tcW w:w="6220" w:type="dxa"/>
          </w:tcPr>
          <w:p w:rsidR="0051642F" w:rsidRPr="009A1316" w:rsidRDefault="0051642F" w:rsidP="0087638F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Međunarodni sajam turizma, Philoxenia</w:t>
            </w:r>
          </w:p>
        </w:tc>
        <w:tc>
          <w:tcPr>
            <w:tcW w:w="3648" w:type="dxa"/>
          </w:tcPr>
          <w:p w:rsidR="0051642F" w:rsidRPr="009A1316" w:rsidRDefault="0051642F" w:rsidP="00533850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Solun, Grčka, ?</w:t>
            </w:r>
          </w:p>
        </w:tc>
      </w:tr>
      <w:tr w:rsidR="0051642F" w:rsidRPr="009A1316">
        <w:trPr>
          <w:trHeight w:val="128"/>
        </w:trPr>
        <w:tc>
          <w:tcPr>
            <w:tcW w:w="9868" w:type="dxa"/>
            <w:gridSpan w:val="2"/>
            <w:shd w:val="clear" w:color="auto" w:fill="000080"/>
          </w:tcPr>
          <w:p w:rsidR="0051642F" w:rsidRPr="009A1316" w:rsidRDefault="0051642F" w:rsidP="009D5FC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sr-Cyrl-BA"/>
              </w:rPr>
            </w:pPr>
            <w:r w:rsidRPr="009A1316">
              <w:rPr>
                <w:b/>
                <w:sz w:val="22"/>
                <w:szCs w:val="22"/>
                <w:lang w:val="sr-Cyrl-BA"/>
              </w:rPr>
              <w:t>DECEMBAR</w:t>
            </w:r>
          </w:p>
        </w:tc>
      </w:tr>
      <w:tr w:rsidR="0051642F" w:rsidRPr="00DF6B97" w:rsidTr="00D31FAA">
        <w:tc>
          <w:tcPr>
            <w:tcW w:w="6220" w:type="dxa"/>
          </w:tcPr>
          <w:p w:rsidR="0051642F" w:rsidRPr="009A1316" w:rsidRDefault="0051642F" w:rsidP="0051642F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Međunarodni sajam energetike ENLIT</w:t>
            </w:r>
          </w:p>
        </w:tc>
        <w:tc>
          <w:tcPr>
            <w:tcW w:w="3648" w:type="dxa"/>
          </w:tcPr>
          <w:p w:rsidR="0051642F" w:rsidRPr="008355C9" w:rsidRDefault="0051642F" w:rsidP="00D31FAA">
            <w:pPr>
              <w:rPr>
                <w:sz w:val="22"/>
                <w:szCs w:val="22"/>
                <w:lang w:val="sr-Latn-BA"/>
              </w:rPr>
            </w:pPr>
            <w:r w:rsidRPr="009A1316">
              <w:rPr>
                <w:sz w:val="22"/>
                <w:szCs w:val="22"/>
                <w:lang w:val="sr-Latn-BA"/>
              </w:rPr>
              <w:t>Milano, Italija, datum nije definisan</w:t>
            </w:r>
          </w:p>
        </w:tc>
      </w:tr>
    </w:tbl>
    <w:p w:rsidR="00B04A4A" w:rsidRPr="00DF6B97" w:rsidRDefault="00B04A4A" w:rsidP="00873347">
      <w:pPr>
        <w:pStyle w:val="BodyTextIndent"/>
        <w:ind w:left="420"/>
        <w:rPr>
          <w:sz w:val="22"/>
          <w:szCs w:val="22"/>
          <w:lang w:val="sr-Cyrl-CS"/>
        </w:rPr>
      </w:pPr>
    </w:p>
    <w:p w:rsidR="006E0EBE" w:rsidRPr="00A5398F" w:rsidRDefault="008C3804" w:rsidP="003976FD">
      <w:pPr>
        <w:pStyle w:val="BodyTextIndent"/>
        <w:ind w:left="0"/>
        <w:rPr>
          <w:sz w:val="22"/>
          <w:szCs w:val="22"/>
        </w:rPr>
      </w:pPr>
      <w:r w:rsidRPr="00DF6B97">
        <w:rPr>
          <w:sz w:val="22"/>
          <w:szCs w:val="22"/>
          <w:lang w:val="sr-Latn-BA"/>
        </w:rPr>
        <w:t xml:space="preserve"> </w:t>
      </w:r>
    </w:p>
    <w:sectPr w:rsidR="006E0EBE" w:rsidRPr="00A5398F" w:rsidSect="00545E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80" w:footer="907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F9" w:rsidRDefault="008359F9">
      <w:r>
        <w:separator/>
      </w:r>
    </w:p>
  </w:endnote>
  <w:endnote w:type="continuationSeparator" w:id="0">
    <w:p w:rsidR="008359F9" w:rsidRDefault="008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9" w:rsidRDefault="008D2769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E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D5" w:rsidRDefault="00DD1C75" w:rsidP="00A957D3">
    <w:pPr>
      <w:jc w:val="center"/>
      <w:rPr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>
        <v:rect id="_x0000_i1026" style="width:0;height:1.5pt" o:hralign="center" o:hrstd="t" o:hr="t" fillcolor="#a0a0a0" stroked="f"/>
      </w:pict>
    </w:r>
  </w:p>
  <w:p w:rsidR="00A957D3" w:rsidRDefault="004471C5" w:rsidP="00A957D3">
    <w:pPr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noProof/>
        <w:color w:val="333333"/>
        <w:sz w:val="20"/>
        <w:szCs w:val="20"/>
      </w:rPr>
      <w:drawing>
        <wp:anchor distT="0" distB="0" distL="114300" distR="114300" simplePos="0" relativeHeight="251659264" behindDoc="0" locked="0" layoutInCell="1" allowOverlap="1" wp14:anchorId="01627A9B" wp14:editId="3A064E79">
          <wp:simplePos x="0" y="0"/>
          <wp:positionH relativeFrom="column">
            <wp:posOffset>5105400</wp:posOffset>
          </wp:positionH>
          <wp:positionV relativeFrom="page">
            <wp:posOffset>9521190</wp:posOffset>
          </wp:positionV>
          <wp:extent cx="533400" cy="523875"/>
          <wp:effectExtent l="0" t="0" r="0" b="9525"/>
          <wp:wrapSquare wrapText="bothSides"/>
          <wp:docPr id="72" name="Picture 72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769" w:rsidRDefault="00595D84" w:rsidP="00A957D3">
    <w:pPr>
      <w:jc w:val="center"/>
      <w:rPr>
        <w:lang w:val="sr-Latn-BA"/>
      </w:rPr>
    </w:pPr>
    <w:r>
      <w:rPr>
        <w:b/>
        <w:i/>
        <w:color w:val="333333"/>
        <w:sz w:val="20"/>
        <w:szCs w:val="20"/>
        <w:lang w:val="sr-Latn-BA"/>
      </w:rPr>
      <w:t>Privredna</w:t>
    </w:r>
    <w:r w:rsidR="008D2769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komora</w:t>
    </w:r>
    <w:r w:rsidR="008D2769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Republike</w:t>
    </w:r>
    <w:r w:rsidR="008D2769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 xml:space="preserve">Srpske    </w:t>
    </w:r>
    <w:r w:rsidR="008D2769">
      <w:rPr>
        <w:b/>
        <w:i/>
        <w:color w:val="333333"/>
        <w:sz w:val="20"/>
        <w:szCs w:val="20"/>
        <w:lang w:val="sr-Latn-BA"/>
      </w:rPr>
      <w:tab/>
    </w:r>
    <w:r w:rsidR="008D2769" w:rsidRPr="00A5320E">
      <w:rPr>
        <w:rStyle w:val="PageNumber"/>
        <w:color w:val="333333"/>
        <w:sz w:val="20"/>
        <w:lang w:val="sr-Latn-BA"/>
      </w:rPr>
      <w:fldChar w:fldCharType="begin"/>
    </w:r>
    <w:r w:rsidR="008D2769" w:rsidRPr="00A5320E">
      <w:rPr>
        <w:rStyle w:val="PageNumber"/>
        <w:color w:val="333333"/>
        <w:sz w:val="20"/>
        <w:lang w:val="sr-Latn-BA"/>
      </w:rPr>
      <w:instrText xml:space="preserve">PAGE  </w:instrText>
    </w:r>
    <w:r w:rsidR="008D2769" w:rsidRPr="00A5320E">
      <w:rPr>
        <w:rStyle w:val="PageNumber"/>
        <w:color w:val="333333"/>
        <w:sz w:val="20"/>
        <w:lang w:val="sr-Latn-BA"/>
      </w:rPr>
      <w:fldChar w:fldCharType="separate"/>
    </w:r>
    <w:r w:rsidR="00DD1C75">
      <w:rPr>
        <w:rStyle w:val="PageNumber"/>
        <w:noProof/>
        <w:color w:val="333333"/>
        <w:sz w:val="20"/>
        <w:lang w:val="sr-Latn-BA"/>
      </w:rPr>
      <w:t>2</w:t>
    </w:r>
    <w:r w:rsidR="008D2769" w:rsidRPr="00A5320E">
      <w:rPr>
        <w:rStyle w:val="PageNumber"/>
        <w:color w:val="333333"/>
        <w:sz w:val="20"/>
        <w:lang w:val="sr-Latn-BA"/>
      </w:rPr>
      <w:fldChar w:fldCharType="end"/>
    </w:r>
    <w:r w:rsidR="008D2769" w:rsidRPr="00A5320E">
      <w:rPr>
        <w:rStyle w:val="PageNumber"/>
        <w:color w:val="333333"/>
        <w:sz w:val="20"/>
        <w:lang w:val="sr-Latn-BA"/>
      </w:rPr>
      <w:t>/</w:t>
    </w:r>
    <w:r w:rsidR="008D2769">
      <w:rPr>
        <w:rStyle w:val="PageNumber"/>
        <w:color w:val="333333"/>
        <w:sz w:val="20"/>
        <w:lang w:val="sr-Latn-BA"/>
      </w:rPr>
      <w:fldChar w:fldCharType="begin"/>
    </w:r>
    <w:r w:rsidR="008D2769">
      <w:rPr>
        <w:rStyle w:val="PageNumber"/>
        <w:color w:val="333333"/>
        <w:sz w:val="20"/>
        <w:lang w:val="sr-Latn-BA"/>
      </w:rPr>
      <w:instrText xml:space="preserve"> NUMPAGES  \* Arabic </w:instrText>
    </w:r>
    <w:r w:rsidR="008D2769">
      <w:rPr>
        <w:rStyle w:val="PageNumber"/>
        <w:color w:val="333333"/>
        <w:sz w:val="20"/>
        <w:lang w:val="sr-Latn-BA"/>
      </w:rPr>
      <w:fldChar w:fldCharType="separate"/>
    </w:r>
    <w:r w:rsidR="00DD1C75">
      <w:rPr>
        <w:rStyle w:val="PageNumber"/>
        <w:noProof/>
        <w:color w:val="333333"/>
        <w:sz w:val="20"/>
        <w:lang w:val="sr-Latn-BA"/>
      </w:rPr>
      <w:t>2</w:t>
    </w:r>
    <w:r w:rsidR="008D2769">
      <w:rPr>
        <w:rStyle w:val="PageNumber"/>
        <w:color w:val="333333"/>
        <w:sz w:val="20"/>
        <w:lang w:val="sr-Latn-BA"/>
      </w:rPr>
      <w:fldChar w:fldCharType="end"/>
    </w:r>
  </w:p>
  <w:p w:rsidR="008D2769" w:rsidRPr="00542D56" w:rsidRDefault="008D2769" w:rsidP="00D2195C">
    <w:pPr>
      <w:tabs>
        <w:tab w:val="right" w:pos="9639"/>
      </w:tabs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ab/>
    </w:r>
  </w:p>
  <w:p w:rsidR="008D2769" w:rsidRPr="00A5320E" w:rsidRDefault="008D2769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D5" w:rsidRDefault="00DD1C75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>
        <v:rect id="_x0000_i1028" style="width:0;height:1.5pt" o:hralign="center" o:hrstd="t" o:hr="t" fillcolor="#a0a0a0" stroked="f"/>
      </w:pict>
    </w:r>
  </w:p>
  <w:p w:rsidR="008D2769" w:rsidRPr="00542D56" w:rsidRDefault="004471C5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9568815</wp:posOffset>
          </wp:positionV>
          <wp:extent cx="533400" cy="523875"/>
          <wp:effectExtent l="0" t="0" r="0" b="9525"/>
          <wp:wrapSquare wrapText="bothSides"/>
          <wp:docPr id="69" name="Picture 69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Privredna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komora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Republike</w:t>
    </w:r>
    <w:r w:rsidR="008D2769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b/>
        <w:i/>
        <w:color w:val="333333"/>
        <w:sz w:val="20"/>
        <w:szCs w:val="20"/>
        <w:lang w:val="sr-Latn-BA"/>
      </w:rPr>
      <w:t>Srpske</w:t>
    </w:r>
  </w:p>
  <w:p w:rsidR="008D2769" w:rsidRPr="00D37CF1" w:rsidRDefault="00072471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Branka Ćopića 6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Banja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Luka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Republika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Srpska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595D84">
      <w:rPr>
        <w:rFonts w:ascii="Arial Narrow" w:hAnsi="Arial Narrow"/>
        <w:i/>
        <w:color w:val="333333"/>
        <w:sz w:val="20"/>
        <w:szCs w:val="20"/>
        <w:lang w:val="sr-Latn-BA"/>
      </w:rPr>
      <w:t>BiH</w:t>
    </w:r>
  </w:p>
  <w:p w:rsidR="008D2769" w:rsidRPr="00D37CF1" w:rsidRDefault="00595D84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Telefon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072471">
      <w:rPr>
        <w:rFonts w:ascii="Arial Narrow" w:hAnsi="Arial Narrow"/>
        <w:i/>
        <w:color w:val="333333"/>
        <w:sz w:val="20"/>
        <w:szCs w:val="20"/>
        <w:lang w:val="sr-Latn-BA"/>
      </w:rPr>
      <w:t>493 121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Faks</w:t>
    </w:r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072471">
      <w:rPr>
        <w:rFonts w:ascii="Arial Narrow" w:hAnsi="Arial Narrow"/>
        <w:i/>
        <w:color w:val="333333"/>
        <w:sz w:val="20"/>
        <w:szCs w:val="20"/>
        <w:lang w:val="sr-Latn-BA"/>
      </w:rPr>
      <w:t>493 126</w:t>
    </w:r>
  </w:p>
  <w:p w:rsidR="008D2769" w:rsidRPr="00D37CF1" w:rsidRDefault="00DD1C75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2" w:history="1">
      <w:r w:rsidR="008D2769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8D2769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4" w:history="1">
      <w:r w:rsidR="008D2769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8D2769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F9" w:rsidRDefault="008359F9">
      <w:r>
        <w:separator/>
      </w:r>
    </w:p>
  </w:footnote>
  <w:footnote w:type="continuationSeparator" w:id="0">
    <w:p w:rsidR="008359F9" w:rsidRDefault="0083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9" w:rsidRDefault="00DD1C75" w:rsidP="00973433">
    <w:pPr>
      <w:pStyle w:val="Header"/>
      <w:spacing w:after="0" w:line="240" w:lineRule="auto"/>
      <w:rPr>
        <w:sz w:val="12"/>
        <w:szCs w:val="12"/>
      </w:rPr>
    </w:pPr>
    <w:r>
      <w:rPr>
        <w:noProof/>
        <w:sz w:val="12"/>
        <w:szCs w:val="12"/>
        <w:lang w:val="sr-Latn-BA" w:eastAsia="sr-Latn-B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4.45pt;margin-top:-3pt;width:42pt;height:40.5pt;z-index:251657216">
          <v:imagedata r:id="rId1" o:title=""/>
          <w10:wrap type="square"/>
        </v:shape>
        <o:OLEObject Type="Embed" ProgID="Word.Picture.8" ShapeID="_x0000_s2109" DrawAspect="Content" ObjectID="_1704111109" r:id="rId2"/>
      </w:object>
    </w:r>
  </w:p>
  <w:p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:rsidR="008D2769" w:rsidRDefault="008D2769" w:rsidP="00973433">
    <w:pPr>
      <w:pStyle w:val="Header"/>
      <w:spacing w:after="0" w:line="240" w:lineRule="auto"/>
      <w:rPr>
        <w:sz w:val="12"/>
        <w:szCs w:val="12"/>
      </w:rPr>
    </w:pPr>
  </w:p>
  <w:p w:rsidR="008D2769" w:rsidRPr="007601D4" w:rsidRDefault="008D2769" w:rsidP="00973433">
    <w:pPr>
      <w:pStyle w:val="Header"/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9" w:rsidRDefault="00DD1C75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left:0;text-align:left;margin-left:2.45pt;margin-top:0;width:42pt;height:40.5pt;z-index:251656192">
          <v:imagedata r:id="rId1" o:title=""/>
          <w10:wrap type="square"/>
        </v:shape>
        <o:OLEObject Type="Embed" ProgID="Word.Picture.8" ShapeID="_x0000_s2108" DrawAspect="Content" ObjectID="_1704111110" r:id="rId2"/>
      </w:object>
    </w:r>
  </w:p>
  <w:p w:rsidR="008D2769" w:rsidRPr="007601D4" w:rsidRDefault="008D2769" w:rsidP="00973433">
    <w:pP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           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Privredna</w:t>
    </w:r>
    <w:r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komora</w:t>
    </w:r>
    <w:r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Republike</w:t>
    </w:r>
    <w:r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595D8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Srpske</w:t>
    </w:r>
  </w:p>
  <w:p w:rsidR="008D2769" w:rsidRPr="00542D56" w:rsidRDefault="008D2769" w:rsidP="00973433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2062"/>
    <w:multiLevelType w:val="hybridMultilevel"/>
    <w:tmpl w:val="BB60084E"/>
    <w:lvl w:ilvl="0" w:tplc="795EB0F2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3B5A08"/>
    <w:multiLevelType w:val="hybridMultilevel"/>
    <w:tmpl w:val="803AA04E"/>
    <w:lvl w:ilvl="0" w:tplc="0F8CE77A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E4CE0"/>
    <w:multiLevelType w:val="hybridMultilevel"/>
    <w:tmpl w:val="6C902D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795EB0F2">
      <w:start w:val="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DBB4FE1"/>
    <w:multiLevelType w:val="hybridMultilevel"/>
    <w:tmpl w:val="5B82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C0AA1"/>
    <w:multiLevelType w:val="hybridMultilevel"/>
    <w:tmpl w:val="53569942"/>
    <w:lvl w:ilvl="0" w:tplc="795EB0F2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95116B"/>
    <w:multiLevelType w:val="hybridMultilevel"/>
    <w:tmpl w:val="26AC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5EB0F2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12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C"/>
    <w:rsid w:val="00007168"/>
    <w:rsid w:val="00007517"/>
    <w:rsid w:val="0003039B"/>
    <w:rsid w:val="00032532"/>
    <w:rsid w:val="000339F8"/>
    <w:rsid w:val="000566E0"/>
    <w:rsid w:val="000633FF"/>
    <w:rsid w:val="000640A5"/>
    <w:rsid w:val="00065BDD"/>
    <w:rsid w:val="0007094E"/>
    <w:rsid w:val="00072471"/>
    <w:rsid w:val="000730D5"/>
    <w:rsid w:val="000778C1"/>
    <w:rsid w:val="00091AB5"/>
    <w:rsid w:val="00095E5F"/>
    <w:rsid w:val="000A0DD0"/>
    <w:rsid w:val="000B0194"/>
    <w:rsid w:val="000B0C67"/>
    <w:rsid w:val="000B5637"/>
    <w:rsid w:val="000C329E"/>
    <w:rsid w:val="000D2559"/>
    <w:rsid w:val="000F1908"/>
    <w:rsid w:val="001070F3"/>
    <w:rsid w:val="00110202"/>
    <w:rsid w:val="00111F91"/>
    <w:rsid w:val="00112909"/>
    <w:rsid w:val="00117AC8"/>
    <w:rsid w:val="00126205"/>
    <w:rsid w:val="001565EE"/>
    <w:rsid w:val="0017214D"/>
    <w:rsid w:val="001729ED"/>
    <w:rsid w:val="001803EE"/>
    <w:rsid w:val="00186911"/>
    <w:rsid w:val="00192649"/>
    <w:rsid w:val="0019621D"/>
    <w:rsid w:val="00196557"/>
    <w:rsid w:val="001A387E"/>
    <w:rsid w:val="001B2DDA"/>
    <w:rsid w:val="001B309F"/>
    <w:rsid w:val="001B41CB"/>
    <w:rsid w:val="001B5124"/>
    <w:rsid w:val="001B66A0"/>
    <w:rsid w:val="001E0F99"/>
    <w:rsid w:val="001F5F4B"/>
    <w:rsid w:val="00201F0C"/>
    <w:rsid w:val="00205619"/>
    <w:rsid w:val="00207279"/>
    <w:rsid w:val="002116D4"/>
    <w:rsid w:val="00212D51"/>
    <w:rsid w:val="002171C0"/>
    <w:rsid w:val="00217810"/>
    <w:rsid w:val="002307C4"/>
    <w:rsid w:val="00230D8E"/>
    <w:rsid w:val="00237593"/>
    <w:rsid w:val="00240F96"/>
    <w:rsid w:val="00242A15"/>
    <w:rsid w:val="0024586D"/>
    <w:rsid w:val="00247AC6"/>
    <w:rsid w:val="00250760"/>
    <w:rsid w:val="002573C1"/>
    <w:rsid w:val="00264F60"/>
    <w:rsid w:val="002751D2"/>
    <w:rsid w:val="00276587"/>
    <w:rsid w:val="00292CD9"/>
    <w:rsid w:val="002936AA"/>
    <w:rsid w:val="002B0101"/>
    <w:rsid w:val="002C445A"/>
    <w:rsid w:val="002C6320"/>
    <w:rsid w:val="002C71D5"/>
    <w:rsid w:val="002D097B"/>
    <w:rsid w:val="002D4F3D"/>
    <w:rsid w:val="002D5686"/>
    <w:rsid w:val="002E7C7B"/>
    <w:rsid w:val="002F7754"/>
    <w:rsid w:val="00304B87"/>
    <w:rsid w:val="00316380"/>
    <w:rsid w:val="003222C2"/>
    <w:rsid w:val="00326CE9"/>
    <w:rsid w:val="00332D78"/>
    <w:rsid w:val="00334743"/>
    <w:rsid w:val="00340922"/>
    <w:rsid w:val="003504F9"/>
    <w:rsid w:val="00355B53"/>
    <w:rsid w:val="0036355A"/>
    <w:rsid w:val="0037394A"/>
    <w:rsid w:val="00383F3A"/>
    <w:rsid w:val="00390B21"/>
    <w:rsid w:val="00395129"/>
    <w:rsid w:val="003976FD"/>
    <w:rsid w:val="003A0FB3"/>
    <w:rsid w:val="003A1B2F"/>
    <w:rsid w:val="003A3AF8"/>
    <w:rsid w:val="003A4DAB"/>
    <w:rsid w:val="003B08B0"/>
    <w:rsid w:val="003B2AAB"/>
    <w:rsid w:val="003B2AEE"/>
    <w:rsid w:val="003B52BC"/>
    <w:rsid w:val="003C1F8C"/>
    <w:rsid w:val="003C30BF"/>
    <w:rsid w:val="003D60D8"/>
    <w:rsid w:val="003D698D"/>
    <w:rsid w:val="003E3C8B"/>
    <w:rsid w:val="004026A2"/>
    <w:rsid w:val="004072FA"/>
    <w:rsid w:val="00417752"/>
    <w:rsid w:val="004227D3"/>
    <w:rsid w:val="0042379B"/>
    <w:rsid w:val="00442690"/>
    <w:rsid w:val="004471C5"/>
    <w:rsid w:val="0045461C"/>
    <w:rsid w:val="004546EB"/>
    <w:rsid w:val="00456D50"/>
    <w:rsid w:val="00457D8A"/>
    <w:rsid w:val="00461D1E"/>
    <w:rsid w:val="004716AC"/>
    <w:rsid w:val="00474C20"/>
    <w:rsid w:val="00481F2C"/>
    <w:rsid w:val="004971E2"/>
    <w:rsid w:val="004A3300"/>
    <w:rsid w:val="004A6AEA"/>
    <w:rsid w:val="004B4C1D"/>
    <w:rsid w:val="004B7547"/>
    <w:rsid w:val="004C5985"/>
    <w:rsid w:val="004F1C60"/>
    <w:rsid w:val="0051642F"/>
    <w:rsid w:val="00526E91"/>
    <w:rsid w:val="00530B5E"/>
    <w:rsid w:val="00531E66"/>
    <w:rsid w:val="005331EE"/>
    <w:rsid w:val="00533850"/>
    <w:rsid w:val="0053748C"/>
    <w:rsid w:val="00542D56"/>
    <w:rsid w:val="005445F6"/>
    <w:rsid w:val="00545BE9"/>
    <w:rsid w:val="00545ED5"/>
    <w:rsid w:val="0055007F"/>
    <w:rsid w:val="00557748"/>
    <w:rsid w:val="00557BAB"/>
    <w:rsid w:val="00562024"/>
    <w:rsid w:val="00566D02"/>
    <w:rsid w:val="00566EDC"/>
    <w:rsid w:val="00573B18"/>
    <w:rsid w:val="00584263"/>
    <w:rsid w:val="0059248F"/>
    <w:rsid w:val="00595D84"/>
    <w:rsid w:val="00596024"/>
    <w:rsid w:val="005B00F7"/>
    <w:rsid w:val="005B16A0"/>
    <w:rsid w:val="005B452E"/>
    <w:rsid w:val="005C0EDD"/>
    <w:rsid w:val="005C5E51"/>
    <w:rsid w:val="005D2B53"/>
    <w:rsid w:val="005D53AF"/>
    <w:rsid w:val="005D6F44"/>
    <w:rsid w:val="005E0418"/>
    <w:rsid w:val="005E30BD"/>
    <w:rsid w:val="005F49BE"/>
    <w:rsid w:val="005F7359"/>
    <w:rsid w:val="00604F93"/>
    <w:rsid w:val="00605B7E"/>
    <w:rsid w:val="006065AC"/>
    <w:rsid w:val="00621922"/>
    <w:rsid w:val="00622489"/>
    <w:rsid w:val="00624812"/>
    <w:rsid w:val="0062739C"/>
    <w:rsid w:val="006329BF"/>
    <w:rsid w:val="006350EA"/>
    <w:rsid w:val="0063578A"/>
    <w:rsid w:val="0063689A"/>
    <w:rsid w:val="006411C8"/>
    <w:rsid w:val="006411C9"/>
    <w:rsid w:val="00642D57"/>
    <w:rsid w:val="0064498C"/>
    <w:rsid w:val="00646C9B"/>
    <w:rsid w:val="006519D5"/>
    <w:rsid w:val="006612C2"/>
    <w:rsid w:val="00663969"/>
    <w:rsid w:val="00665743"/>
    <w:rsid w:val="00666236"/>
    <w:rsid w:val="00667535"/>
    <w:rsid w:val="00670868"/>
    <w:rsid w:val="00686703"/>
    <w:rsid w:val="00691248"/>
    <w:rsid w:val="00691E92"/>
    <w:rsid w:val="006A5CA6"/>
    <w:rsid w:val="006B3DA6"/>
    <w:rsid w:val="006B43B9"/>
    <w:rsid w:val="006B5089"/>
    <w:rsid w:val="006B77E7"/>
    <w:rsid w:val="006C1030"/>
    <w:rsid w:val="006C3F8F"/>
    <w:rsid w:val="006E0EBE"/>
    <w:rsid w:val="006F3FC7"/>
    <w:rsid w:val="007022B7"/>
    <w:rsid w:val="00704E8E"/>
    <w:rsid w:val="00713259"/>
    <w:rsid w:val="00713F21"/>
    <w:rsid w:val="007153FB"/>
    <w:rsid w:val="0072175F"/>
    <w:rsid w:val="00740803"/>
    <w:rsid w:val="00744A8E"/>
    <w:rsid w:val="0074520B"/>
    <w:rsid w:val="00752457"/>
    <w:rsid w:val="007601D4"/>
    <w:rsid w:val="00766159"/>
    <w:rsid w:val="007673F4"/>
    <w:rsid w:val="007779C8"/>
    <w:rsid w:val="007810AA"/>
    <w:rsid w:val="00781D21"/>
    <w:rsid w:val="0078250F"/>
    <w:rsid w:val="007B6860"/>
    <w:rsid w:val="007D5800"/>
    <w:rsid w:val="007D73F1"/>
    <w:rsid w:val="007E2150"/>
    <w:rsid w:val="007F5826"/>
    <w:rsid w:val="0080359A"/>
    <w:rsid w:val="008043A2"/>
    <w:rsid w:val="00807770"/>
    <w:rsid w:val="00811453"/>
    <w:rsid w:val="0082042D"/>
    <w:rsid w:val="00821AFB"/>
    <w:rsid w:val="008224A4"/>
    <w:rsid w:val="008227FA"/>
    <w:rsid w:val="00825F4F"/>
    <w:rsid w:val="0083538F"/>
    <w:rsid w:val="008355C9"/>
    <w:rsid w:val="008359F9"/>
    <w:rsid w:val="00846B44"/>
    <w:rsid w:val="008572D5"/>
    <w:rsid w:val="00873347"/>
    <w:rsid w:val="0087638F"/>
    <w:rsid w:val="0088507C"/>
    <w:rsid w:val="00885842"/>
    <w:rsid w:val="00885AF9"/>
    <w:rsid w:val="00890182"/>
    <w:rsid w:val="0089463F"/>
    <w:rsid w:val="008A1FF9"/>
    <w:rsid w:val="008A5B4A"/>
    <w:rsid w:val="008B7B88"/>
    <w:rsid w:val="008C0C02"/>
    <w:rsid w:val="008C113E"/>
    <w:rsid w:val="008C3804"/>
    <w:rsid w:val="008C4AEF"/>
    <w:rsid w:val="008C6EFA"/>
    <w:rsid w:val="008C7329"/>
    <w:rsid w:val="008D2769"/>
    <w:rsid w:val="008E104E"/>
    <w:rsid w:val="008E3F2D"/>
    <w:rsid w:val="008F6023"/>
    <w:rsid w:val="0090288D"/>
    <w:rsid w:val="009037AC"/>
    <w:rsid w:val="00905452"/>
    <w:rsid w:val="00906FE7"/>
    <w:rsid w:val="00912EA2"/>
    <w:rsid w:val="009161C3"/>
    <w:rsid w:val="00924302"/>
    <w:rsid w:val="00925DFD"/>
    <w:rsid w:val="009268BE"/>
    <w:rsid w:val="009301E0"/>
    <w:rsid w:val="0093181A"/>
    <w:rsid w:val="009339D4"/>
    <w:rsid w:val="00934625"/>
    <w:rsid w:val="009354F3"/>
    <w:rsid w:val="00936C7E"/>
    <w:rsid w:val="009557E6"/>
    <w:rsid w:val="00962BCE"/>
    <w:rsid w:val="00973433"/>
    <w:rsid w:val="00984288"/>
    <w:rsid w:val="009854BB"/>
    <w:rsid w:val="009970A5"/>
    <w:rsid w:val="009A1316"/>
    <w:rsid w:val="009B2D8D"/>
    <w:rsid w:val="009B52C0"/>
    <w:rsid w:val="009C25B0"/>
    <w:rsid w:val="009C70F9"/>
    <w:rsid w:val="009D0BF6"/>
    <w:rsid w:val="009D1166"/>
    <w:rsid w:val="009D5730"/>
    <w:rsid w:val="009D5FCA"/>
    <w:rsid w:val="009D6085"/>
    <w:rsid w:val="009E0B17"/>
    <w:rsid w:val="009E1402"/>
    <w:rsid w:val="00A07D93"/>
    <w:rsid w:val="00A10712"/>
    <w:rsid w:val="00A15881"/>
    <w:rsid w:val="00A20260"/>
    <w:rsid w:val="00A23F7B"/>
    <w:rsid w:val="00A32F98"/>
    <w:rsid w:val="00A33C64"/>
    <w:rsid w:val="00A34EAA"/>
    <w:rsid w:val="00A4445D"/>
    <w:rsid w:val="00A5320E"/>
    <w:rsid w:val="00A5398F"/>
    <w:rsid w:val="00A61729"/>
    <w:rsid w:val="00A62F98"/>
    <w:rsid w:val="00A63C97"/>
    <w:rsid w:val="00A67968"/>
    <w:rsid w:val="00A67BCE"/>
    <w:rsid w:val="00A73FA9"/>
    <w:rsid w:val="00A758BC"/>
    <w:rsid w:val="00A804FD"/>
    <w:rsid w:val="00A818F2"/>
    <w:rsid w:val="00A957D3"/>
    <w:rsid w:val="00AA0371"/>
    <w:rsid w:val="00AA3E2C"/>
    <w:rsid w:val="00AA5820"/>
    <w:rsid w:val="00AA656C"/>
    <w:rsid w:val="00AB24B7"/>
    <w:rsid w:val="00AB51EC"/>
    <w:rsid w:val="00AC0751"/>
    <w:rsid w:val="00AD6103"/>
    <w:rsid w:val="00AE075F"/>
    <w:rsid w:val="00AE2928"/>
    <w:rsid w:val="00AF4131"/>
    <w:rsid w:val="00AF774A"/>
    <w:rsid w:val="00AF7EAE"/>
    <w:rsid w:val="00B04A4A"/>
    <w:rsid w:val="00B06ABB"/>
    <w:rsid w:val="00B06C7B"/>
    <w:rsid w:val="00B10E9E"/>
    <w:rsid w:val="00B12833"/>
    <w:rsid w:val="00B12FD3"/>
    <w:rsid w:val="00B13988"/>
    <w:rsid w:val="00B22459"/>
    <w:rsid w:val="00B35B66"/>
    <w:rsid w:val="00B45C82"/>
    <w:rsid w:val="00B556F0"/>
    <w:rsid w:val="00B632E7"/>
    <w:rsid w:val="00B64E4E"/>
    <w:rsid w:val="00B82D85"/>
    <w:rsid w:val="00B85F8A"/>
    <w:rsid w:val="00B92421"/>
    <w:rsid w:val="00B93489"/>
    <w:rsid w:val="00B93D9D"/>
    <w:rsid w:val="00B96799"/>
    <w:rsid w:val="00B96D48"/>
    <w:rsid w:val="00BA0C93"/>
    <w:rsid w:val="00BA2258"/>
    <w:rsid w:val="00BA567C"/>
    <w:rsid w:val="00BB0732"/>
    <w:rsid w:val="00BC54B9"/>
    <w:rsid w:val="00BD5D2E"/>
    <w:rsid w:val="00BE30B1"/>
    <w:rsid w:val="00BE4233"/>
    <w:rsid w:val="00BE57A1"/>
    <w:rsid w:val="00C03467"/>
    <w:rsid w:val="00C10A1B"/>
    <w:rsid w:val="00C15C35"/>
    <w:rsid w:val="00C20EB5"/>
    <w:rsid w:val="00C2292D"/>
    <w:rsid w:val="00C27D10"/>
    <w:rsid w:val="00C34912"/>
    <w:rsid w:val="00C446A0"/>
    <w:rsid w:val="00C51276"/>
    <w:rsid w:val="00C726B2"/>
    <w:rsid w:val="00C74323"/>
    <w:rsid w:val="00C764BE"/>
    <w:rsid w:val="00C8269A"/>
    <w:rsid w:val="00C92C61"/>
    <w:rsid w:val="00C94A20"/>
    <w:rsid w:val="00C95FC2"/>
    <w:rsid w:val="00CA335C"/>
    <w:rsid w:val="00CA4169"/>
    <w:rsid w:val="00CA5AAD"/>
    <w:rsid w:val="00CA7E34"/>
    <w:rsid w:val="00CD2901"/>
    <w:rsid w:val="00CF3572"/>
    <w:rsid w:val="00CF53A3"/>
    <w:rsid w:val="00CF6C5A"/>
    <w:rsid w:val="00D10AC4"/>
    <w:rsid w:val="00D115F5"/>
    <w:rsid w:val="00D137C0"/>
    <w:rsid w:val="00D2195C"/>
    <w:rsid w:val="00D24CF9"/>
    <w:rsid w:val="00D37CF1"/>
    <w:rsid w:val="00D45F20"/>
    <w:rsid w:val="00D56A1A"/>
    <w:rsid w:val="00D573B4"/>
    <w:rsid w:val="00D62393"/>
    <w:rsid w:val="00D72BCB"/>
    <w:rsid w:val="00D73C58"/>
    <w:rsid w:val="00D74F5C"/>
    <w:rsid w:val="00D76070"/>
    <w:rsid w:val="00D76424"/>
    <w:rsid w:val="00D84D67"/>
    <w:rsid w:val="00D84F39"/>
    <w:rsid w:val="00D8535F"/>
    <w:rsid w:val="00D93F85"/>
    <w:rsid w:val="00DA4438"/>
    <w:rsid w:val="00DA4C43"/>
    <w:rsid w:val="00DB0CB9"/>
    <w:rsid w:val="00DB1F41"/>
    <w:rsid w:val="00DB2B2B"/>
    <w:rsid w:val="00DB45F0"/>
    <w:rsid w:val="00DB5D49"/>
    <w:rsid w:val="00DC031E"/>
    <w:rsid w:val="00DC085E"/>
    <w:rsid w:val="00DC5C4E"/>
    <w:rsid w:val="00DD1C75"/>
    <w:rsid w:val="00DD33A1"/>
    <w:rsid w:val="00DD70B2"/>
    <w:rsid w:val="00DE3F08"/>
    <w:rsid w:val="00DF4BD5"/>
    <w:rsid w:val="00DF635B"/>
    <w:rsid w:val="00DF6B97"/>
    <w:rsid w:val="00E00079"/>
    <w:rsid w:val="00E00888"/>
    <w:rsid w:val="00E0390D"/>
    <w:rsid w:val="00E04621"/>
    <w:rsid w:val="00E16348"/>
    <w:rsid w:val="00E40A01"/>
    <w:rsid w:val="00E4630B"/>
    <w:rsid w:val="00E56FEB"/>
    <w:rsid w:val="00E60F96"/>
    <w:rsid w:val="00E73E13"/>
    <w:rsid w:val="00E7434C"/>
    <w:rsid w:val="00E77C24"/>
    <w:rsid w:val="00E81647"/>
    <w:rsid w:val="00E8447A"/>
    <w:rsid w:val="00E84936"/>
    <w:rsid w:val="00E90DFB"/>
    <w:rsid w:val="00EA069A"/>
    <w:rsid w:val="00EB0A69"/>
    <w:rsid w:val="00EB56F9"/>
    <w:rsid w:val="00EC028D"/>
    <w:rsid w:val="00EC3548"/>
    <w:rsid w:val="00ED0D7D"/>
    <w:rsid w:val="00ED7F8B"/>
    <w:rsid w:val="00EE4856"/>
    <w:rsid w:val="00EF0750"/>
    <w:rsid w:val="00EF213B"/>
    <w:rsid w:val="00EF2778"/>
    <w:rsid w:val="00EF6454"/>
    <w:rsid w:val="00F02B12"/>
    <w:rsid w:val="00F02C96"/>
    <w:rsid w:val="00F04F01"/>
    <w:rsid w:val="00F0623B"/>
    <w:rsid w:val="00F108C5"/>
    <w:rsid w:val="00F201FD"/>
    <w:rsid w:val="00F25866"/>
    <w:rsid w:val="00F32BCC"/>
    <w:rsid w:val="00F33661"/>
    <w:rsid w:val="00F433FC"/>
    <w:rsid w:val="00F4707D"/>
    <w:rsid w:val="00F50D92"/>
    <w:rsid w:val="00F638E9"/>
    <w:rsid w:val="00F650A1"/>
    <w:rsid w:val="00F663FA"/>
    <w:rsid w:val="00F70623"/>
    <w:rsid w:val="00F73EF9"/>
    <w:rsid w:val="00F75827"/>
    <w:rsid w:val="00F75C36"/>
    <w:rsid w:val="00F7799D"/>
    <w:rsid w:val="00F91E04"/>
    <w:rsid w:val="00F96B93"/>
    <w:rsid w:val="00F97968"/>
    <w:rsid w:val="00FA3C37"/>
    <w:rsid w:val="00FC3815"/>
    <w:rsid w:val="00FD1EC5"/>
    <w:rsid w:val="00FE5051"/>
    <w:rsid w:val="00FE7302"/>
    <w:rsid w:val="00FF3DFD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o:colormru v:ext="edit" colors="#4d4d4d,gray"/>
    </o:shapedefaults>
    <o:shapelayout v:ext="edit">
      <o:idmap v:ext="edit" data="1"/>
    </o:shapelayout>
  </w:shapeDefaults>
  <w:decimalSymbol w:val=","/>
  <w:listSeparator w:val=";"/>
  <w14:docId w14:val="66037091"/>
  <w15:docId w15:val="{6270F9F1-3462-498D-9BE8-DC56C0E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4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E0EBE"/>
    <w:pPr>
      <w:spacing w:after="120"/>
      <w:ind w:left="283"/>
    </w:pPr>
  </w:style>
  <w:style w:type="paragraph" w:customStyle="1" w:styleId="Char">
    <w:name w:val="Char"/>
    <w:basedOn w:val="Normal"/>
    <w:rsid w:val="006E0EBE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BodyTextIndentChar">
    <w:name w:val="Body Text Indent Char"/>
    <w:link w:val="BodyTextIndent"/>
    <w:locked/>
    <w:rsid w:val="006E0EBE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qFormat/>
    <w:rsid w:val="00F33661"/>
    <w:rPr>
      <w:b/>
      <w:bCs/>
    </w:rPr>
  </w:style>
  <w:style w:type="paragraph" w:customStyle="1" w:styleId="Char0">
    <w:name w:val="Char"/>
    <w:basedOn w:val="Normal"/>
    <w:rsid w:val="00FD1EC5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ListParagraph">
    <w:name w:val="List Paragraph"/>
    <w:basedOn w:val="Normal"/>
    <w:qFormat/>
    <w:rsid w:val="00F75C36"/>
    <w:pPr>
      <w:ind w:left="720"/>
    </w:pPr>
    <w:rPr>
      <w:rFonts w:ascii="Times New Roman" w:hAnsi="Times New Roman" w:cs="Times New Roman"/>
      <w:szCs w:val="22"/>
    </w:rPr>
  </w:style>
  <w:style w:type="character" w:customStyle="1" w:styleId="style2">
    <w:name w:val="style2"/>
    <w:basedOn w:val="DefaultParagraphFont"/>
    <w:rsid w:val="00C8269A"/>
  </w:style>
  <w:style w:type="character" w:customStyle="1" w:styleId="apple-converted-space">
    <w:name w:val="apple-converted-space"/>
    <w:basedOn w:val="DefaultParagraphFont"/>
    <w:rsid w:val="0088507C"/>
  </w:style>
  <w:style w:type="character" w:customStyle="1" w:styleId="s3uucc">
    <w:name w:val="s3uucc"/>
    <w:rsid w:val="004C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am.co.rs/active/sr-latin/home/details/_params/sajam_id/68731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rs.ba" TargetMode="External"/><Relationship Id="rId2" Type="http://schemas.openxmlformats.org/officeDocument/2006/relationships/hyperlink" Target="mailto:Info@komorars.ba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business-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raz\My%20Documents\PRILOG%20-%20SAJMOVI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FA15-41DF-427E-8BC7-BFDAC38B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 - SAJMOVI 2013</Template>
  <TotalTime>419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Privredna komora</Company>
  <LinksUpToDate>false</LinksUpToDate>
  <CharactersWithSpaces>3290</CharactersWithSpaces>
  <SharedDoc>false</SharedDoc>
  <HLinks>
    <vt:vector size="24" baseType="variant"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http://sajam.co.rs/active/sr-latin/home/details/_params/sajam_id/68731.html</vt:lpwstr>
      </vt:variant>
      <vt:variant>
        <vt:lpwstr/>
      </vt:variant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subject/>
  <dc:creator>Mira Zrnić</dc:creator>
  <cp:keywords/>
  <cp:lastModifiedBy>Gordana Višekruna</cp:lastModifiedBy>
  <cp:revision>23</cp:revision>
  <cp:lastPrinted>2021-12-17T08:32:00Z</cp:lastPrinted>
  <dcterms:created xsi:type="dcterms:W3CDTF">2021-01-20T10:47:00Z</dcterms:created>
  <dcterms:modified xsi:type="dcterms:W3CDTF">2022-01-19T14:25:00Z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