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E666" w14:textId="10C69CBC" w:rsidR="00EC0D0E" w:rsidRPr="00F45B11" w:rsidRDefault="00EC0D0E">
      <w:pPr>
        <w:pStyle w:val="BodyText"/>
        <w:rPr>
          <w:rFonts w:ascii="Times New Roman"/>
          <w:sz w:val="14"/>
          <w:lang w:val="sr-Latn-BA"/>
        </w:rPr>
      </w:pPr>
    </w:p>
    <w:p w14:paraId="30DEA282" w14:textId="77777777" w:rsidR="00EC0D0E" w:rsidRPr="00F45B11" w:rsidRDefault="00EC0D0E">
      <w:pPr>
        <w:pStyle w:val="BodyText"/>
        <w:spacing w:before="11"/>
        <w:rPr>
          <w:rFonts w:ascii="Times New Roman"/>
          <w:sz w:val="12"/>
          <w:lang w:val="sr-Latn-BA"/>
        </w:rPr>
      </w:pPr>
    </w:p>
    <w:p w14:paraId="2ED37B73" w14:textId="5B849D89" w:rsidR="00DB4959" w:rsidRPr="00F45B11" w:rsidRDefault="00DB4959" w:rsidP="00DB4959">
      <w:pPr>
        <w:ind w:left="720" w:firstLine="720"/>
        <w:rPr>
          <w:rFonts w:ascii="Arial Narrow" w:hAnsi="Arial Narrow"/>
          <w:b/>
          <w:i/>
          <w:caps/>
          <w:color w:val="292929"/>
          <w:spacing w:val="20"/>
          <w:sz w:val="20"/>
          <w:szCs w:val="20"/>
          <w:lang w:val="sr-Latn-BA"/>
        </w:rPr>
      </w:pPr>
    </w:p>
    <w:p w14:paraId="12D7A371" w14:textId="77777777" w:rsidR="00DB4959" w:rsidRPr="00F45B11" w:rsidRDefault="00DB4959" w:rsidP="00DB4959">
      <w:pPr>
        <w:ind w:left="720" w:firstLine="720"/>
        <w:rPr>
          <w:rFonts w:ascii="Arial Narrow" w:hAnsi="Arial Narrow"/>
          <w:b/>
          <w:i/>
          <w:caps/>
          <w:color w:val="292929"/>
          <w:spacing w:val="20"/>
          <w:sz w:val="20"/>
          <w:szCs w:val="20"/>
          <w:lang w:val="sr-Latn-BA"/>
        </w:rPr>
      </w:pPr>
    </w:p>
    <w:p w14:paraId="5DCF4887" w14:textId="5429B831" w:rsidR="00EC0D0E" w:rsidRPr="00F45B11" w:rsidRDefault="004F3908" w:rsidP="00FB4CE0">
      <w:pPr>
        <w:spacing w:before="94" w:line="295" w:lineRule="auto"/>
        <w:ind w:left="2350" w:right="1803"/>
        <w:jc w:val="center"/>
        <w:rPr>
          <w:b/>
          <w:sz w:val="24"/>
          <w:szCs w:val="24"/>
          <w:lang w:val="sr-Latn-BA"/>
        </w:rPr>
      </w:pPr>
      <w:r w:rsidRPr="00F45B11">
        <w:rPr>
          <w:b/>
          <w:color w:val="1C1C1C"/>
          <w:sz w:val="24"/>
          <w:szCs w:val="24"/>
          <w:lang w:val="sr-Latn-BA"/>
        </w:rPr>
        <w:t>Privredna komora Republike Srpske i EU4TRADE projekat Vas pozivaju na radionicu:</w:t>
      </w:r>
    </w:p>
    <w:p w14:paraId="741E5D2C" w14:textId="77777777" w:rsidR="00EC0D0E" w:rsidRPr="00F45B11" w:rsidRDefault="00EC0D0E" w:rsidP="00FB4CE0">
      <w:pPr>
        <w:pStyle w:val="BodyText"/>
        <w:spacing w:before="7"/>
        <w:jc w:val="center"/>
        <w:rPr>
          <w:b/>
          <w:sz w:val="24"/>
          <w:szCs w:val="24"/>
          <w:lang w:val="sr-Latn-BA"/>
        </w:rPr>
      </w:pPr>
    </w:p>
    <w:p w14:paraId="4BE96409" w14:textId="77777777" w:rsidR="00EC0D0E" w:rsidRPr="00D3660A" w:rsidRDefault="00617AC4" w:rsidP="00FB4CE0">
      <w:pPr>
        <w:ind w:left="2337" w:right="1803"/>
        <w:jc w:val="center"/>
        <w:rPr>
          <w:b/>
          <w:i/>
          <w:sz w:val="24"/>
          <w:szCs w:val="24"/>
          <w:lang w:val="sr-Latn-BA"/>
        </w:rPr>
      </w:pPr>
      <w:r w:rsidRPr="00D3660A">
        <w:rPr>
          <w:b/>
          <w:i/>
          <w:sz w:val="24"/>
          <w:szCs w:val="24"/>
          <w:lang w:val="sr-Latn-BA"/>
        </w:rPr>
        <w:t>,,Usluge i trgovina uslugama"</w:t>
      </w:r>
    </w:p>
    <w:p w14:paraId="3C0E2BE0" w14:textId="6075F293" w:rsidR="00F45B11" w:rsidRDefault="00F45B11" w:rsidP="00FB4CE0">
      <w:pPr>
        <w:tabs>
          <w:tab w:val="left" w:pos="1388"/>
        </w:tabs>
        <w:spacing w:before="65"/>
        <w:jc w:val="center"/>
        <w:rPr>
          <w:b/>
          <w:color w:val="1C1C1C"/>
          <w:sz w:val="24"/>
          <w:szCs w:val="24"/>
          <w:lang w:val="sr-Latn-BA"/>
        </w:rPr>
      </w:pPr>
      <w:r>
        <w:rPr>
          <w:b/>
          <w:color w:val="1C1C1C"/>
          <w:sz w:val="24"/>
          <w:szCs w:val="24"/>
          <w:lang w:val="sr-Latn-BA"/>
        </w:rPr>
        <w:t>u</w:t>
      </w:r>
      <w:r w:rsidR="004F3908" w:rsidRPr="00F45B11">
        <w:rPr>
          <w:b/>
          <w:color w:val="1C1C1C"/>
          <w:sz w:val="24"/>
          <w:szCs w:val="24"/>
          <w:lang w:val="sr-Latn-BA"/>
        </w:rPr>
        <w:t>torak, 20.09.2022. godine</w:t>
      </w:r>
      <w:r>
        <w:rPr>
          <w:b/>
          <w:color w:val="1C1C1C"/>
          <w:sz w:val="24"/>
          <w:szCs w:val="24"/>
          <w:lang w:val="sr-Latn-BA"/>
        </w:rPr>
        <w:t>, sa početkom u 09,15 časova</w:t>
      </w:r>
    </w:p>
    <w:p w14:paraId="7EC89134" w14:textId="27E7E252" w:rsidR="004F3908" w:rsidRPr="00F45B11" w:rsidRDefault="004F3908" w:rsidP="00FB4CE0">
      <w:pPr>
        <w:tabs>
          <w:tab w:val="left" w:pos="1388"/>
        </w:tabs>
        <w:spacing w:before="65"/>
        <w:jc w:val="center"/>
        <w:rPr>
          <w:b/>
          <w:color w:val="1C1C1C"/>
          <w:sz w:val="24"/>
          <w:szCs w:val="24"/>
          <w:lang w:val="sr-Latn-BA"/>
        </w:rPr>
      </w:pPr>
      <w:r w:rsidRPr="00F45B11">
        <w:rPr>
          <w:b/>
          <w:color w:val="1C1C1C"/>
          <w:sz w:val="24"/>
          <w:szCs w:val="24"/>
          <w:lang w:val="sr-Latn-BA"/>
        </w:rPr>
        <w:t>Privredn</w:t>
      </w:r>
      <w:r w:rsidR="00F45B11">
        <w:rPr>
          <w:b/>
          <w:color w:val="1C1C1C"/>
          <w:sz w:val="24"/>
          <w:szCs w:val="24"/>
          <w:lang w:val="sr-Latn-BA"/>
        </w:rPr>
        <w:t>a</w:t>
      </w:r>
      <w:r w:rsidRPr="00F45B11">
        <w:rPr>
          <w:b/>
          <w:color w:val="1C1C1C"/>
          <w:sz w:val="24"/>
          <w:szCs w:val="24"/>
          <w:lang w:val="sr-Latn-BA"/>
        </w:rPr>
        <w:t xml:space="preserve"> komor</w:t>
      </w:r>
      <w:r w:rsidR="00F45B11">
        <w:rPr>
          <w:b/>
          <w:color w:val="1C1C1C"/>
          <w:sz w:val="24"/>
          <w:szCs w:val="24"/>
          <w:lang w:val="sr-Latn-BA"/>
        </w:rPr>
        <w:t>a</w:t>
      </w:r>
      <w:r w:rsidRPr="00F45B11">
        <w:rPr>
          <w:b/>
          <w:color w:val="1C1C1C"/>
          <w:sz w:val="24"/>
          <w:szCs w:val="24"/>
          <w:lang w:val="sr-Latn-BA"/>
        </w:rPr>
        <w:t xml:space="preserve"> Republike Srpske</w:t>
      </w:r>
    </w:p>
    <w:p w14:paraId="0E18E348" w14:textId="08E61BE3" w:rsidR="00EC0D0E" w:rsidRPr="00F45B11" w:rsidRDefault="004F3908" w:rsidP="00FB4CE0">
      <w:pPr>
        <w:tabs>
          <w:tab w:val="left" w:pos="1388"/>
        </w:tabs>
        <w:spacing w:before="65"/>
        <w:jc w:val="center"/>
        <w:rPr>
          <w:b/>
          <w:sz w:val="24"/>
          <w:szCs w:val="24"/>
          <w:lang w:val="sr-Latn-BA"/>
        </w:rPr>
      </w:pPr>
      <w:r w:rsidRPr="00F45B11">
        <w:rPr>
          <w:b/>
          <w:color w:val="1C1C1C"/>
          <w:sz w:val="24"/>
          <w:szCs w:val="24"/>
          <w:lang w:val="sr-Latn-BA"/>
        </w:rPr>
        <w:t>(Branka Ćopića 6, Banja Luka)</w:t>
      </w:r>
    </w:p>
    <w:p w14:paraId="3D233F1C" w14:textId="77777777" w:rsidR="00EC0D0E" w:rsidRPr="00F45B11" w:rsidRDefault="00EC0D0E" w:rsidP="00FB4CE0">
      <w:pPr>
        <w:pStyle w:val="BodyText"/>
        <w:jc w:val="center"/>
        <w:rPr>
          <w:b/>
          <w:sz w:val="24"/>
          <w:szCs w:val="24"/>
          <w:lang w:val="sr-Latn-BA"/>
        </w:rPr>
      </w:pPr>
    </w:p>
    <w:p w14:paraId="0C38F469" w14:textId="77777777" w:rsidR="00EC0D0E" w:rsidRPr="00F45B11" w:rsidRDefault="00EC0D0E">
      <w:pPr>
        <w:pStyle w:val="BodyText"/>
        <w:spacing w:before="10"/>
        <w:rPr>
          <w:b/>
          <w:sz w:val="22"/>
          <w:lang w:val="sr-Latn-BA"/>
        </w:rPr>
      </w:pPr>
    </w:p>
    <w:p w14:paraId="00050E74" w14:textId="0A7EDDCA" w:rsidR="00EC0D0E" w:rsidRPr="00F45B11" w:rsidRDefault="00617AC4">
      <w:pPr>
        <w:pStyle w:val="BodyText"/>
        <w:ind w:left="685"/>
        <w:rPr>
          <w:sz w:val="24"/>
          <w:szCs w:val="24"/>
          <w:lang w:val="sr-Latn-BA"/>
        </w:rPr>
      </w:pPr>
      <w:r w:rsidRPr="00F45B11">
        <w:rPr>
          <w:color w:val="1C1C1C"/>
          <w:sz w:val="24"/>
          <w:szCs w:val="24"/>
          <w:lang w:val="sr-Latn-BA"/>
        </w:rPr>
        <w:t>Po</w:t>
      </w:r>
      <w:r w:rsidR="004F3908" w:rsidRPr="00F45B11">
        <w:rPr>
          <w:color w:val="1C1C1C"/>
          <w:sz w:val="24"/>
          <w:szCs w:val="24"/>
          <w:lang w:val="sr-Latn-BA"/>
        </w:rPr>
        <w:t>š</w:t>
      </w:r>
      <w:r w:rsidRPr="00F45B11">
        <w:rPr>
          <w:color w:val="1C1C1C"/>
          <w:sz w:val="24"/>
          <w:szCs w:val="24"/>
          <w:lang w:val="sr-Latn-BA"/>
        </w:rPr>
        <w:t>tovani,</w:t>
      </w:r>
    </w:p>
    <w:p w14:paraId="5D08355B" w14:textId="77777777" w:rsidR="00EC0D0E" w:rsidRPr="00F45B11" w:rsidRDefault="00EC0D0E">
      <w:pPr>
        <w:pStyle w:val="BodyText"/>
        <w:spacing w:before="3"/>
        <w:rPr>
          <w:sz w:val="24"/>
          <w:szCs w:val="24"/>
          <w:lang w:val="sr-Latn-BA"/>
        </w:rPr>
      </w:pPr>
    </w:p>
    <w:p w14:paraId="1EF3CD43" w14:textId="6887D7F6" w:rsidR="00EC0D0E" w:rsidRPr="00F45B11" w:rsidRDefault="00617AC4">
      <w:pPr>
        <w:pStyle w:val="BodyText"/>
        <w:spacing w:before="1" w:line="297" w:lineRule="auto"/>
        <w:ind w:left="688" w:right="131" w:hanging="3"/>
        <w:jc w:val="both"/>
        <w:rPr>
          <w:sz w:val="24"/>
          <w:szCs w:val="24"/>
          <w:lang w:val="sr-Latn-BA"/>
        </w:rPr>
      </w:pPr>
      <w:r w:rsidRPr="00F45B11">
        <w:rPr>
          <w:color w:val="1C1C1C"/>
          <w:sz w:val="24"/>
          <w:szCs w:val="24"/>
          <w:lang w:val="sr-Latn-BA"/>
        </w:rPr>
        <w:t>Pozivamo vas da u</w:t>
      </w:r>
      <w:r w:rsidR="004F3908" w:rsidRPr="00F45B11">
        <w:rPr>
          <w:color w:val="1C1C1C"/>
          <w:sz w:val="24"/>
          <w:szCs w:val="24"/>
          <w:lang w:val="sr-Latn-BA"/>
        </w:rPr>
        <w:t>č</w:t>
      </w:r>
      <w:r w:rsidRPr="00F45B11">
        <w:rPr>
          <w:color w:val="1C1C1C"/>
          <w:sz w:val="24"/>
          <w:szCs w:val="24"/>
          <w:lang w:val="sr-Latn-BA"/>
        </w:rPr>
        <w:t>estvujete u trening radionici o ulozi usluga u ekonomskom razvoju, trgovini uslugama i me</w:t>
      </w:r>
      <w:r w:rsidR="004F3908" w:rsidRPr="00F45B11">
        <w:rPr>
          <w:color w:val="1C1C1C"/>
          <w:sz w:val="24"/>
          <w:szCs w:val="24"/>
          <w:lang w:val="sr-Latn-BA"/>
        </w:rPr>
        <w:t>đ</w:t>
      </w:r>
      <w:r w:rsidRPr="00F45B11">
        <w:rPr>
          <w:color w:val="1C1C1C"/>
          <w:sz w:val="24"/>
          <w:szCs w:val="24"/>
          <w:lang w:val="sr-Latn-BA"/>
        </w:rPr>
        <w:t xml:space="preserve">unarodnoj regulativi u okviru WTO, CEFTA 2006 i EU Acquis. Radionicu </w:t>
      </w:r>
      <w:r w:rsidR="00E77E61" w:rsidRPr="00F45B11">
        <w:rPr>
          <w:color w:val="1C1C1C"/>
          <w:sz w:val="24"/>
          <w:szCs w:val="24"/>
          <w:lang w:val="sr-Latn-BA"/>
        </w:rPr>
        <w:t xml:space="preserve">u Banja Luci </w:t>
      </w:r>
      <w:r w:rsidRPr="00F45B11">
        <w:rPr>
          <w:color w:val="1C1C1C"/>
          <w:sz w:val="24"/>
          <w:szCs w:val="24"/>
          <w:lang w:val="sr-Latn-BA"/>
        </w:rPr>
        <w:t>organiz</w:t>
      </w:r>
      <w:r w:rsidR="004F3908" w:rsidRPr="00F45B11">
        <w:rPr>
          <w:color w:val="1C1C1C"/>
          <w:sz w:val="24"/>
          <w:szCs w:val="24"/>
          <w:lang w:val="sr-Latn-BA"/>
        </w:rPr>
        <w:t>uj</w:t>
      </w:r>
      <w:r w:rsidR="00E77E61" w:rsidRPr="00F45B11">
        <w:rPr>
          <w:color w:val="1C1C1C"/>
          <w:sz w:val="24"/>
          <w:szCs w:val="24"/>
          <w:lang w:val="sr-Latn-BA"/>
        </w:rPr>
        <w:t>e</w:t>
      </w:r>
      <w:r w:rsidRPr="00F45B11">
        <w:rPr>
          <w:color w:val="1C1C1C"/>
          <w:sz w:val="24"/>
          <w:szCs w:val="24"/>
          <w:lang w:val="sr-Latn-BA"/>
        </w:rPr>
        <w:t xml:space="preserve"> EU4Trade projekat </w:t>
      </w:r>
      <w:r w:rsidR="00E77E61" w:rsidRPr="00F45B11">
        <w:rPr>
          <w:color w:val="1C1C1C"/>
          <w:sz w:val="24"/>
          <w:szCs w:val="24"/>
          <w:lang w:val="sr-Latn-BA"/>
        </w:rPr>
        <w:t xml:space="preserve">u saradnji sa </w:t>
      </w:r>
      <w:r w:rsidR="004F3908" w:rsidRPr="00F45B11">
        <w:rPr>
          <w:color w:val="1C1C1C"/>
          <w:sz w:val="24"/>
          <w:szCs w:val="24"/>
          <w:lang w:val="sr-Latn-BA"/>
        </w:rPr>
        <w:t>Privredn</w:t>
      </w:r>
      <w:r w:rsidR="00E77E61" w:rsidRPr="00F45B11">
        <w:rPr>
          <w:color w:val="1C1C1C"/>
          <w:sz w:val="24"/>
          <w:szCs w:val="24"/>
          <w:lang w:val="sr-Latn-BA"/>
        </w:rPr>
        <w:t>om</w:t>
      </w:r>
      <w:r w:rsidR="004F3908" w:rsidRPr="00F45B11">
        <w:rPr>
          <w:color w:val="1C1C1C"/>
          <w:sz w:val="24"/>
          <w:szCs w:val="24"/>
          <w:lang w:val="sr-Latn-BA"/>
        </w:rPr>
        <w:t xml:space="preserve"> komor</w:t>
      </w:r>
      <w:r w:rsidR="00E77E61" w:rsidRPr="00F45B11">
        <w:rPr>
          <w:color w:val="1C1C1C"/>
          <w:sz w:val="24"/>
          <w:szCs w:val="24"/>
          <w:lang w:val="sr-Latn-BA"/>
        </w:rPr>
        <w:t>om</w:t>
      </w:r>
      <w:r w:rsidR="00856D2E">
        <w:rPr>
          <w:color w:val="1C1C1C"/>
          <w:sz w:val="24"/>
          <w:szCs w:val="24"/>
          <w:lang w:val="sr-Latn-BA"/>
        </w:rPr>
        <w:t xml:space="preserve"> Republike Srpske i Spoljnotrgovinsko</w:t>
      </w:r>
      <w:r w:rsidR="0006076F">
        <w:rPr>
          <w:color w:val="1C1C1C"/>
          <w:sz w:val="24"/>
          <w:szCs w:val="24"/>
          <w:lang w:val="sr-Latn-BA"/>
        </w:rPr>
        <w:t>m</w:t>
      </w:r>
      <w:r w:rsidR="00856D2E">
        <w:rPr>
          <w:color w:val="1C1C1C"/>
          <w:sz w:val="24"/>
          <w:szCs w:val="24"/>
          <w:lang w:val="sr-Latn-BA"/>
        </w:rPr>
        <w:t xml:space="preserve">/Vanjskotrgovinskom komorom BiH. </w:t>
      </w:r>
    </w:p>
    <w:p w14:paraId="0A164594" w14:textId="49CC6884" w:rsidR="00EC0D0E" w:rsidRPr="00F45B11" w:rsidRDefault="00617AC4">
      <w:pPr>
        <w:pStyle w:val="BodyText"/>
        <w:spacing w:before="166" w:line="302" w:lineRule="auto"/>
        <w:ind w:left="688" w:right="119" w:firstLine="2"/>
        <w:jc w:val="both"/>
        <w:rPr>
          <w:sz w:val="24"/>
          <w:szCs w:val="24"/>
          <w:lang w:val="sr-Latn-BA"/>
        </w:rPr>
      </w:pPr>
      <w:r w:rsidRPr="00F45B11">
        <w:rPr>
          <w:color w:val="1C1C1C"/>
          <w:sz w:val="24"/>
          <w:szCs w:val="24"/>
          <w:lang w:val="sr-Latn-BA"/>
        </w:rPr>
        <w:t xml:space="preserve">Usluge </w:t>
      </w:r>
      <w:r w:rsidR="00835A51" w:rsidRPr="00F45B11">
        <w:rPr>
          <w:color w:val="1C1C1C"/>
          <w:sz w:val="24"/>
          <w:szCs w:val="24"/>
          <w:lang w:val="sr-Latn-BA"/>
        </w:rPr>
        <w:t>uopšte</w:t>
      </w:r>
      <w:r w:rsidRPr="00F45B11">
        <w:rPr>
          <w:color w:val="1C1C1C"/>
          <w:sz w:val="24"/>
          <w:szCs w:val="24"/>
          <w:lang w:val="sr-Latn-BA"/>
        </w:rPr>
        <w:t>, a trgovina uslugama posebno, imaju sve zna</w:t>
      </w:r>
      <w:r w:rsidR="00835A51" w:rsidRPr="00F45B11">
        <w:rPr>
          <w:color w:val="1C1C1C"/>
          <w:sz w:val="24"/>
          <w:szCs w:val="24"/>
          <w:lang w:val="sr-Latn-BA"/>
        </w:rPr>
        <w:t>č</w:t>
      </w:r>
      <w:r w:rsidRPr="00F45B11">
        <w:rPr>
          <w:color w:val="1C1C1C"/>
          <w:sz w:val="24"/>
          <w:szCs w:val="24"/>
          <w:lang w:val="sr-Latn-BA"/>
        </w:rPr>
        <w:t>ajniju ulogu u osiguravanju ekonomskog rasta i odr</w:t>
      </w:r>
      <w:r w:rsidR="00835A51" w:rsidRPr="00F45B11">
        <w:rPr>
          <w:color w:val="1C1C1C"/>
          <w:sz w:val="24"/>
          <w:szCs w:val="24"/>
          <w:lang w:val="sr-Latn-BA"/>
        </w:rPr>
        <w:t>ž</w:t>
      </w:r>
      <w:r w:rsidRPr="00F45B11">
        <w:rPr>
          <w:color w:val="1C1C1C"/>
          <w:sz w:val="24"/>
          <w:szCs w:val="24"/>
          <w:lang w:val="sr-Latn-BA"/>
        </w:rPr>
        <w:t>ivog ekonomskog razvoja, kroz stvaranje mogu</w:t>
      </w:r>
      <w:r w:rsidR="00835A51" w:rsidRPr="00F45B11">
        <w:rPr>
          <w:color w:val="1C1C1C"/>
          <w:sz w:val="24"/>
          <w:szCs w:val="24"/>
          <w:lang w:val="sr-Latn-BA"/>
        </w:rPr>
        <w:t>ć</w:t>
      </w:r>
      <w:r w:rsidRPr="00F45B11">
        <w:rPr>
          <w:color w:val="1C1C1C"/>
          <w:sz w:val="24"/>
          <w:szCs w:val="24"/>
          <w:lang w:val="sr-Latn-BA"/>
        </w:rPr>
        <w:t>nosti za ve</w:t>
      </w:r>
      <w:r w:rsidR="00E77E61" w:rsidRPr="00F45B11">
        <w:rPr>
          <w:color w:val="1C1C1C"/>
          <w:sz w:val="24"/>
          <w:szCs w:val="24"/>
          <w:lang w:val="sr-Latn-BA"/>
        </w:rPr>
        <w:t>ć</w:t>
      </w:r>
      <w:r w:rsidRPr="00F45B11">
        <w:rPr>
          <w:color w:val="1C1C1C"/>
          <w:sz w:val="24"/>
          <w:szCs w:val="24"/>
          <w:lang w:val="sr-Latn-BA"/>
        </w:rPr>
        <w:t>e dohotke, produktivnost, zapo</w:t>
      </w:r>
      <w:r w:rsidR="00E77E61" w:rsidRPr="00F45B11">
        <w:rPr>
          <w:color w:val="1C1C1C"/>
          <w:sz w:val="24"/>
          <w:szCs w:val="24"/>
          <w:lang w:val="sr-Latn-BA"/>
        </w:rPr>
        <w:t>š</w:t>
      </w:r>
      <w:r w:rsidRPr="00F45B11">
        <w:rPr>
          <w:color w:val="1C1C1C"/>
          <w:sz w:val="24"/>
          <w:szCs w:val="24"/>
          <w:lang w:val="sr-Latn-BA"/>
        </w:rPr>
        <w:t>ljavanje, investicije i trgovinu. Efikasne usluge su od klju</w:t>
      </w:r>
      <w:r w:rsidR="00E77E61" w:rsidRPr="00F45B11">
        <w:rPr>
          <w:color w:val="1C1C1C"/>
          <w:sz w:val="24"/>
          <w:szCs w:val="24"/>
          <w:lang w:val="sr-Latn-BA"/>
        </w:rPr>
        <w:t>č</w:t>
      </w:r>
      <w:r w:rsidRPr="00F45B11">
        <w:rPr>
          <w:color w:val="1C1C1C"/>
          <w:sz w:val="24"/>
          <w:szCs w:val="24"/>
          <w:lang w:val="sr-Latn-BA"/>
        </w:rPr>
        <w:t>nog zna</w:t>
      </w:r>
      <w:r w:rsidR="00E77E61" w:rsidRPr="00F45B11">
        <w:rPr>
          <w:color w:val="1C1C1C"/>
          <w:sz w:val="24"/>
          <w:szCs w:val="24"/>
          <w:lang w:val="sr-Latn-BA"/>
        </w:rPr>
        <w:t>č</w:t>
      </w:r>
      <w:r w:rsidRPr="00F45B11">
        <w:rPr>
          <w:color w:val="1C1C1C"/>
          <w:sz w:val="24"/>
          <w:szCs w:val="24"/>
          <w:lang w:val="sr-Latn-BA"/>
        </w:rPr>
        <w:t>aja za funkcionisanje moderne ekonomije u cjelini, kroz svoj doprinos produktivnosti i poljoprivrednog i industrijskog sektora. Nude</w:t>
      </w:r>
      <w:r w:rsidR="003C02B0" w:rsidRPr="00F45B11">
        <w:rPr>
          <w:color w:val="1C1C1C"/>
          <w:sz w:val="24"/>
          <w:szCs w:val="24"/>
          <w:lang w:val="sr-Latn-BA"/>
        </w:rPr>
        <w:t>ć</w:t>
      </w:r>
      <w:r w:rsidRPr="00F45B11">
        <w:rPr>
          <w:color w:val="1C1C1C"/>
          <w:sz w:val="24"/>
          <w:szCs w:val="24"/>
          <w:lang w:val="sr-Latn-BA"/>
        </w:rPr>
        <w:t>i n</w:t>
      </w:r>
      <w:r w:rsidR="00E77E61" w:rsidRPr="00F45B11">
        <w:rPr>
          <w:color w:val="1C1C1C"/>
          <w:sz w:val="24"/>
          <w:szCs w:val="24"/>
          <w:lang w:val="sr-Latn-BA"/>
        </w:rPr>
        <w:t>o</w:t>
      </w:r>
      <w:r w:rsidRPr="00F45B11">
        <w:rPr>
          <w:color w:val="1C1C1C"/>
          <w:sz w:val="24"/>
          <w:szCs w:val="24"/>
          <w:lang w:val="sr-Latn-BA"/>
        </w:rPr>
        <w:t>ve mogu</w:t>
      </w:r>
      <w:r w:rsidR="003C02B0" w:rsidRPr="00F45B11">
        <w:rPr>
          <w:color w:val="1C1C1C"/>
          <w:sz w:val="24"/>
          <w:szCs w:val="24"/>
          <w:lang w:val="sr-Latn-BA"/>
        </w:rPr>
        <w:t>ć</w:t>
      </w:r>
      <w:r w:rsidRPr="00F45B11">
        <w:rPr>
          <w:color w:val="1C1C1C"/>
          <w:sz w:val="24"/>
          <w:szCs w:val="24"/>
          <w:lang w:val="sr-Latn-BA"/>
        </w:rPr>
        <w:t>nosti pristupa tr</w:t>
      </w:r>
      <w:r w:rsidR="003C02B0" w:rsidRPr="00F45B11">
        <w:rPr>
          <w:color w:val="1C1C1C"/>
          <w:sz w:val="24"/>
          <w:szCs w:val="24"/>
          <w:lang w:val="sr-Latn-BA"/>
        </w:rPr>
        <w:t>ž</w:t>
      </w:r>
      <w:r w:rsidRPr="00F45B11">
        <w:rPr>
          <w:color w:val="1C1C1C"/>
          <w:sz w:val="24"/>
          <w:szCs w:val="24"/>
          <w:lang w:val="sr-Latn-BA"/>
        </w:rPr>
        <w:t>istu i omogu</w:t>
      </w:r>
      <w:r w:rsidR="003C02B0" w:rsidRPr="00F45B11">
        <w:rPr>
          <w:color w:val="1C1C1C"/>
          <w:sz w:val="24"/>
          <w:szCs w:val="24"/>
          <w:lang w:val="sr-Latn-BA"/>
        </w:rPr>
        <w:t>ć</w:t>
      </w:r>
      <w:r w:rsidRPr="00F45B11">
        <w:rPr>
          <w:color w:val="1C1C1C"/>
          <w:sz w:val="24"/>
          <w:szCs w:val="24"/>
          <w:lang w:val="sr-Latn-BA"/>
        </w:rPr>
        <w:t>avaju</w:t>
      </w:r>
      <w:r w:rsidR="003C02B0" w:rsidRPr="00F45B11">
        <w:rPr>
          <w:color w:val="1C1C1C"/>
          <w:sz w:val="24"/>
          <w:szCs w:val="24"/>
          <w:lang w:val="sr-Latn-BA"/>
        </w:rPr>
        <w:t>ć</w:t>
      </w:r>
      <w:r w:rsidRPr="00F45B11">
        <w:rPr>
          <w:color w:val="1C1C1C"/>
          <w:sz w:val="24"/>
          <w:szCs w:val="24"/>
          <w:lang w:val="sr-Latn-BA"/>
        </w:rPr>
        <w:t>i nabavku kvalitetnijih proizvoda, usluge se takode pojavljuju kao novi pokreta</w:t>
      </w:r>
      <w:r w:rsidR="003C02B0" w:rsidRPr="00F45B11">
        <w:rPr>
          <w:color w:val="1C1C1C"/>
          <w:sz w:val="24"/>
          <w:szCs w:val="24"/>
          <w:lang w:val="sr-Latn-BA"/>
        </w:rPr>
        <w:t>č</w:t>
      </w:r>
      <w:r w:rsidRPr="00F45B11">
        <w:rPr>
          <w:color w:val="1C1C1C"/>
          <w:sz w:val="24"/>
          <w:szCs w:val="24"/>
          <w:lang w:val="sr-Latn-BA"/>
        </w:rPr>
        <w:t xml:space="preserve"> me</w:t>
      </w:r>
      <w:r w:rsidR="003C02B0" w:rsidRPr="00F45B11">
        <w:rPr>
          <w:color w:val="1C1C1C"/>
          <w:sz w:val="24"/>
          <w:szCs w:val="24"/>
          <w:lang w:val="sr-Latn-BA"/>
        </w:rPr>
        <w:t>đ</w:t>
      </w:r>
      <w:r w:rsidRPr="00F45B11">
        <w:rPr>
          <w:color w:val="1C1C1C"/>
          <w:sz w:val="24"/>
          <w:szCs w:val="24"/>
          <w:lang w:val="sr-Latn-BA"/>
        </w:rPr>
        <w:t>unarodne trgovine za zemlje u razvoju i tranzicijske zemlje. Danas je sektor usluga najzna</w:t>
      </w:r>
      <w:r w:rsidR="003C02B0" w:rsidRPr="00F45B11">
        <w:rPr>
          <w:color w:val="1C1C1C"/>
          <w:sz w:val="24"/>
          <w:szCs w:val="24"/>
          <w:lang w:val="sr-Latn-BA"/>
        </w:rPr>
        <w:t>č</w:t>
      </w:r>
      <w:r w:rsidRPr="00F45B11">
        <w:rPr>
          <w:color w:val="1C1C1C"/>
          <w:sz w:val="24"/>
          <w:szCs w:val="24"/>
          <w:lang w:val="sr-Latn-BA"/>
        </w:rPr>
        <w:t>ajniji sektor u svjetskoj priv</w:t>
      </w:r>
      <w:r w:rsidR="00F45B11">
        <w:rPr>
          <w:color w:val="1C1C1C"/>
          <w:sz w:val="24"/>
          <w:szCs w:val="24"/>
          <w:lang w:val="sr-Latn-BA"/>
        </w:rPr>
        <w:t xml:space="preserve">redi, </w:t>
      </w:r>
      <w:r w:rsidRPr="00F45B11">
        <w:rPr>
          <w:color w:val="1C1C1C"/>
          <w:sz w:val="24"/>
          <w:szCs w:val="24"/>
          <w:lang w:val="sr-Latn-BA"/>
        </w:rPr>
        <w:t>sektor usluga dominira u globalnoj proizvodnji, dodatoj vrijednosti i  zaposlenosti, uz rastu</w:t>
      </w:r>
      <w:r w:rsidR="003C02B0" w:rsidRPr="00F45B11">
        <w:rPr>
          <w:color w:val="1C1C1C"/>
          <w:sz w:val="24"/>
          <w:szCs w:val="24"/>
          <w:lang w:val="sr-Latn-BA"/>
        </w:rPr>
        <w:t>ć</w:t>
      </w:r>
      <w:r w:rsidRPr="00F45B11">
        <w:rPr>
          <w:color w:val="1C1C1C"/>
          <w:sz w:val="24"/>
          <w:szCs w:val="24"/>
          <w:lang w:val="sr-Latn-BA"/>
        </w:rPr>
        <w:t>u ulogu u me</w:t>
      </w:r>
      <w:r w:rsidR="003C02B0" w:rsidRPr="00F45B11">
        <w:rPr>
          <w:color w:val="1C1C1C"/>
          <w:sz w:val="24"/>
          <w:szCs w:val="24"/>
          <w:lang w:val="sr-Latn-BA"/>
        </w:rPr>
        <w:t>đ</w:t>
      </w:r>
      <w:r w:rsidRPr="00F45B11">
        <w:rPr>
          <w:color w:val="1C1C1C"/>
          <w:sz w:val="24"/>
          <w:szCs w:val="24"/>
          <w:lang w:val="sr-Latn-BA"/>
        </w:rPr>
        <w:t>unarodnoj trgovini, investicijama i globalnim lancima vrijednosti. Trgovina uslugama postala je najdinami</w:t>
      </w:r>
      <w:r w:rsidR="003C02B0" w:rsidRPr="00F45B11">
        <w:rPr>
          <w:color w:val="1C1C1C"/>
          <w:sz w:val="24"/>
          <w:szCs w:val="24"/>
          <w:lang w:val="sr-Latn-BA"/>
        </w:rPr>
        <w:t>č</w:t>
      </w:r>
      <w:r w:rsidRPr="00F45B11">
        <w:rPr>
          <w:color w:val="1C1C1C"/>
          <w:sz w:val="24"/>
          <w:szCs w:val="24"/>
          <w:lang w:val="sr-Latn-BA"/>
        </w:rPr>
        <w:t>niji segment me</w:t>
      </w:r>
      <w:r w:rsidR="003C02B0" w:rsidRPr="00F45B11">
        <w:rPr>
          <w:color w:val="1C1C1C"/>
          <w:sz w:val="24"/>
          <w:szCs w:val="24"/>
          <w:lang w:val="sr-Latn-BA"/>
        </w:rPr>
        <w:t>đ</w:t>
      </w:r>
      <w:r w:rsidRPr="00F45B11">
        <w:rPr>
          <w:color w:val="1C1C1C"/>
          <w:sz w:val="24"/>
          <w:szCs w:val="24"/>
          <w:lang w:val="sr-Latn-BA"/>
        </w:rPr>
        <w:t>unarodne trgovine koji raste br</w:t>
      </w:r>
      <w:r w:rsidR="003C02B0" w:rsidRPr="00F45B11">
        <w:rPr>
          <w:color w:val="1C1C1C"/>
          <w:sz w:val="24"/>
          <w:szCs w:val="24"/>
          <w:lang w:val="sr-Latn-BA"/>
        </w:rPr>
        <w:t>ž</w:t>
      </w:r>
      <w:r w:rsidRPr="00F45B11">
        <w:rPr>
          <w:color w:val="1C1C1C"/>
          <w:sz w:val="24"/>
          <w:szCs w:val="24"/>
          <w:lang w:val="sr-Latn-BA"/>
        </w:rPr>
        <w:t>e nego trgovina robom, ubrzano mijenjaju</w:t>
      </w:r>
      <w:r w:rsidR="00F45B11">
        <w:rPr>
          <w:color w:val="1C1C1C"/>
          <w:sz w:val="24"/>
          <w:szCs w:val="24"/>
          <w:lang w:val="sr-Latn-BA"/>
        </w:rPr>
        <w:t>ć</w:t>
      </w:r>
      <w:r w:rsidRPr="00F45B11">
        <w:rPr>
          <w:color w:val="1C1C1C"/>
          <w:sz w:val="24"/>
          <w:szCs w:val="24"/>
          <w:lang w:val="sr-Latn-BA"/>
        </w:rPr>
        <w:t>i ustaljene globalne trgovinske</w:t>
      </w:r>
      <w:r w:rsidRPr="00F45B11">
        <w:rPr>
          <w:color w:val="1C1C1C"/>
          <w:spacing w:val="41"/>
          <w:sz w:val="24"/>
          <w:szCs w:val="24"/>
          <w:lang w:val="sr-Latn-BA"/>
        </w:rPr>
        <w:t xml:space="preserve"> </w:t>
      </w:r>
      <w:r w:rsidRPr="00F45B11">
        <w:rPr>
          <w:color w:val="1C1C1C"/>
          <w:sz w:val="24"/>
          <w:szCs w:val="24"/>
          <w:lang w:val="sr-Latn-BA"/>
        </w:rPr>
        <w:t>obrasce.</w:t>
      </w:r>
    </w:p>
    <w:p w14:paraId="13780820" w14:textId="2EA2513D" w:rsidR="00EC0D0E" w:rsidRPr="00F45B11" w:rsidRDefault="00617AC4">
      <w:pPr>
        <w:pStyle w:val="BodyText"/>
        <w:spacing w:before="155" w:line="297" w:lineRule="auto"/>
        <w:ind w:left="688" w:right="128" w:firstLine="2"/>
        <w:jc w:val="both"/>
        <w:rPr>
          <w:sz w:val="24"/>
          <w:szCs w:val="24"/>
          <w:lang w:val="sr-Latn-BA"/>
        </w:rPr>
      </w:pPr>
      <w:r w:rsidRPr="00F45B11">
        <w:rPr>
          <w:color w:val="1C1C1C"/>
          <w:sz w:val="24"/>
          <w:szCs w:val="24"/>
          <w:lang w:val="sr-Latn-BA"/>
        </w:rPr>
        <w:t>U Bosni i Hercegovini uslu</w:t>
      </w:r>
      <w:r w:rsidR="003C02B0" w:rsidRPr="00F45B11">
        <w:rPr>
          <w:color w:val="1C1C1C"/>
          <w:sz w:val="24"/>
          <w:szCs w:val="24"/>
          <w:lang w:val="sr-Latn-BA"/>
        </w:rPr>
        <w:t>ž</w:t>
      </w:r>
      <w:r w:rsidRPr="00F45B11">
        <w:rPr>
          <w:color w:val="1C1C1C"/>
          <w:sz w:val="24"/>
          <w:szCs w:val="24"/>
          <w:lang w:val="sr-Latn-BA"/>
        </w:rPr>
        <w:t>ni sektor je najve</w:t>
      </w:r>
      <w:r w:rsidR="00F45B11">
        <w:rPr>
          <w:color w:val="1C1C1C"/>
          <w:sz w:val="24"/>
          <w:szCs w:val="24"/>
          <w:lang w:val="sr-Latn-BA"/>
        </w:rPr>
        <w:t>ć</w:t>
      </w:r>
      <w:r w:rsidRPr="00F45B11">
        <w:rPr>
          <w:color w:val="1C1C1C"/>
          <w:sz w:val="24"/>
          <w:szCs w:val="24"/>
          <w:lang w:val="sr-Latn-BA"/>
        </w:rPr>
        <w:t>i sektor ekonomije koji stvara preko 65% dodate vrijednosti,</w:t>
      </w:r>
      <w:r w:rsidR="00F45B11">
        <w:rPr>
          <w:color w:val="1C1C1C"/>
          <w:sz w:val="24"/>
          <w:szCs w:val="24"/>
          <w:lang w:val="sr-Latn-BA"/>
        </w:rPr>
        <w:t xml:space="preserve"> </w:t>
      </w:r>
      <w:r w:rsidRPr="00F45B11">
        <w:rPr>
          <w:color w:val="1C1C1C"/>
          <w:sz w:val="24"/>
          <w:szCs w:val="24"/>
          <w:lang w:val="sr-Latn-BA"/>
        </w:rPr>
        <w:t>zapo</w:t>
      </w:r>
      <w:r w:rsidR="003C02B0" w:rsidRPr="00F45B11">
        <w:rPr>
          <w:color w:val="1C1C1C"/>
          <w:sz w:val="24"/>
          <w:szCs w:val="24"/>
          <w:lang w:val="sr-Latn-BA"/>
        </w:rPr>
        <w:t>š</w:t>
      </w:r>
      <w:r w:rsidRPr="00F45B11">
        <w:rPr>
          <w:color w:val="1C1C1C"/>
          <w:sz w:val="24"/>
          <w:szCs w:val="24"/>
          <w:lang w:val="sr-Latn-BA"/>
        </w:rPr>
        <w:t>ljava oko 50% radne snage, privla</w:t>
      </w:r>
      <w:r w:rsidR="003C02B0" w:rsidRPr="00F45B11">
        <w:rPr>
          <w:color w:val="1C1C1C"/>
          <w:sz w:val="24"/>
          <w:szCs w:val="24"/>
          <w:lang w:val="sr-Latn-BA"/>
        </w:rPr>
        <w:t>č</w:t>
      </w:r>
      <w:r w:rsidRPr="00F45B11">
        <w:rPr>
          <w:color w:val="1C1C1C"/>
          <w:sz w:val="24"/>
          <w:szCs w:val="24"/>
          <w:lang w:val="sr-Latn-BA"/>
        </w:rPr>
        <w:t xml:space="preserve">i 65% stranih direktnih investicija i stvara suficit u </w:t>
      </w:r>
      <w:r w:rsidR="003C02B0" w:rsidRPr="00F45B11">
        <w:rPr>
          <w:color w:val="1C1C1C"/>
          <w:sz w:val="24"/>
          <w:szCs w:val="24"/>
          <w:lang w:val="sr-Latn-BA"/>
        </w:rPr>
        <w:t>spoljnoj</w:t>
      </w:r>
      <w:r w:rsidRPr="00F45B11">
        <w:rPr>
          <w:color w:val="1C1C1C"/>
          <w:sz w:val="24"/>
          <w:szCs w:val="24"/>
          <w:lang w:val="sr-Latn-BA"/>
        </w:rPr>
        <w:t xml:space="preserve"> trgovini. Me</w:t>
      </w:r>
      <w:r w:rsidR="00F45B11">
        <w:rPr>
          <w:color w:val="1C1C1C"/>
          <w:sz w:val="24"/>
          <w:szCs w:val="24"/>
          <w:lang w:val="sr-Latn-BA"/>
        </w:rPr>
        <w:t>đ</w:t>
      </w:r>
      <w:r w:rsidRPr="00F45B11">
        <w:rPr>
          <w:color w:val="1C1C1C"/>
          <w:sz w:val="24"/>
          <w:szCs w:val="24"/>
          <w:lang w:val="sr-Latn-BA"/>
        </w:rPr>
        <w:t>utim, maksimiziranje pozitivnog doprinosa usluga zahtijeva adekvatne propise i politike, te jake institucije sposobne da stvore povoljno okru</w:t>
      </w:r>
      <w:r w:rsidR="003C02B0" w:rsidRPr="00F45B11">
        <w:rPr>
          <w:color w:val="1C1C1C"/>
          <w:sz w:val="24"/>
          <w:szCs w:val="24"/>
          <w:lang w:val="sr-Latn-BA"/>
        </w:rPr>
        <w:t>ž</w:t>
      </w:r>
      <w:r w:rsidRPr="00F45B11">
        <w:rPr>
          <w:color w:val="1C1C1C"/>
          <w:sz w:val="24"/>
          <w:szCs w:val="24"/>
          <w:lang w:val="sr-Latn-BA"/>
        </w:rPr>
        <w:t>enje za razvoj sektora usluga i</w:t>
      </w:r>
      <w:r w:rsidRPr="00F45B11">
        <w:rPr>
          <w:color w:val="1C1C1C"/>
          <w:spacing w:val="38"/>
          <w:sz w:val="24"/>
          <w:szCs w:val="24"/>
          <w:lang w:val="sr-Latn-BA"/>
        </w:rPr>
        <w:t xml:space="preserve"> </w:t>
      </w:r>
      <w:r w:rsidRPr="00F45B11">
        <w:rPr>
          <w:color w:val="1C1C1C"/>
          <w:sz w:val="24"/>
          <w:szCs w:val="24"/>
          <w:lang w:val="sr-Latn-BA"/>
        </w:rPr>
        <w:t>trgovinu uslugama.</w:t>
      </w:r>
    </w:p>
    <w:p w14:paraId="0A25A385" w14:textId="73A5AC84" w:rsidR="007C6354" w:rsidRDefault="00617AC4" w:rsidP="007C6354">
      <w:pPr>
        <w:spacing w:before="170"/>
        <w:ind w:left="687"/>
        <w:jc w:val="both"/>
        <w:rPr>
          <w:lang w:val="sr-Latn-BA"/>
        </w:rPr>
      </w:pPr>
      <w:r w:rsidRPr="007C6354">
        <w:rPr>
          <w:b/>
          <w:color w:val="1C1C1C"/>
          <w:w w:val="105"/>
          <w:sz w:val="24"/>
          <w:szCs w:val="24"/>
          <w:lang w:val="sr-Latn-BA"/>
        </w:rPr>
        <w:t>U</w:t>
      </w:r>
      <w:r w:rsidR="003C02B0" w:rsidRPr="007C6354">
        <w:rPr>
          <w:b/>
          <w:color w:val="1C1C1C"/>
          <w:w w:val="105"/>
          <w:sz w:val="24"/>
          <w:szCs w:val="24"/>
          <w:lang w:val="sr-Latn-BA"/>
        </w:rPr>
        <w:t>č</w:t>
      </w:r>
      <w:r w:rsidRPr="007C6354">
        <w:rPr>
          <w:b/>
          <w:color w:val="1C1C1C"/>
          <w:w w:val="105"/>
          <w:sz w:val="24"/>
          <w:szCs w:val="24"/>
          <w:lang w:val="sr-Latn-BA"/>
        </w:rPr>
        <w:t>e</w:t>
      </w:r>
      <w:r w:rsidR="003C02B0" w:rsidRPr="007C6354">
        <w:rPr>
          <w:b/>
          <w:color w:val="1C1C1C"/>
          <w:w w:val="105"/>
          <w:sz w:val="24"/>
          <w:szCs w:val="24"/>
          <w:lang w:val="sr-Latn-BA"/>
        </w:rPr>
        <w:t>šć</w:t>
      </w:r>
      <w:r w:rsidRPr="007C6354">
        <w:rPr>
          <w:b/>
          <w:color w:val="1C1C1C"/>
          <w:w w:val="105"/>
          <w:sz w:val="24"/>
          <w:szCs w:val="24"/>
          <w:lang w:val="sr-Latn-BA"/>
        </w:rPr>
        <w:t xml:space="preserve">e na radionici </w:t>
      </w:r>
      <w:r w:rsidR="007C6354" w:rsidRPr="007C6354">
        <w:rPr>
          <w:b/>
          <w:color w:val="2F2F2F"/>
          <w:w w:val="105"/>
          <w:sz w:val="24"/>
          <w:szCs w:val="24"/>
          <w:lang w:val="sr-Latn-BA"/>
        </w:rPr>
        <w:t>j</w:t>
      </w:r>
      <w:r w:rsidRPr="007C6354">
        <w:rPr>
          <w:b/>
          <w:color w:val="2F2F2F"/>
          <w:w w:val="105"/>
          <w:sz w:val="24"/>
          <w:szCs w:val="24"/>
          <w:lang w:val="sr-Latn-BA"/>
        </w:rPr>
        <w:t xml:space="preserve">e </w:t>
      </w:r>
      <w:r w:rsidR="007C6354" w:rsidRPr="007C6354">
        <w:rPr>
          <w:b/>
          <w:color w:val="1C1C1C"/>
          <w:w w:val="105"/>
          <w:sz w:val="24"/>
          <w:szCs w:val="24"/>
          <w:lang w:val="sr-Latn-BA"/>
        </w:rPr>
        <w:t>besplatno</w:t>
      </w:r>
      <w:r w:rsidR="007C6354">
        <w:rPr>
          <w:color w:val="1C1C1C"/>
          <w:w w:val="105"/>
          <w:sz w:val="24"/>
          <w:szCs w:val="24"/>
          <w:lang w:val="sr-Latn-BA"/>
        </w:rPr>
        <w:t xml:space="preserve">, a broj mjesta je ograničen, pa vas pozivamo da se </w:t>
      </w:r>
      <w:r w:rsidR="007C6354" w:rsidRPr="007C6354">
        <w:rPr>
          <w:b/>
          <w:color w:val="1C1C1C"/>
          <w:w w:val="105"/>
          <w:sz w:val="24"/>
          <w:szCs w:val="24"/>
          <w:lang w:val="sr-Latn-BA"/>
        </w:rPr>
        <w:t>prijavite putem platforme</w:t>
      </w:r>
      <w:r w:rsidR="007C6354">
        <w:rPr>
          <w:color w:val="1C1C1C"/>
          <w:w w:val="105"/>
          <w:sz w:val="24"/>
          <w:szCs w:val="24"/>
          <w:lang w:val="sr-Latn-BA"/>
        </w:rPr>
        <w:t xml:space="preserve"> </w:t>
      </w:r>
      <w:hyperlink r:id="rId7" w:history="1">
        <w:r w:rsidR="007C6354" w:rsidRPr="007C6354">
          <w:rPr>
            <w:rStyle w:val="Hyperlink"/>
            <w:lang w:val="sr-Latn-BA"/>
          </w:rPr>
          <w:t>https://edukacije.komorars.ba/</w:t>
        </w:r>
      </w:hyperlink>
      <w:r w:rsidR="007C6354" w:rsidRPr="007C6354">
        <w:rPr>
          <w:lang w:val="sr-Latn-BA"/>
        </w:rPr>
        <w:t xml:space="preserve"> </w:t>
      </w:r>
      <w:r w:rsidR="007C6354">
        <w:rPr>
          <w:lang w:val="sr-Latn-BA"/>
        </w:rPr>
        <w:t>najkasnije do 19.09.2022. godine.</w:t>
      </w:r>
    </w:p>
    <w:p w14:paraId="40EAE218" w14:textId="60FEE860" w:rsidR="00EC0D0E" w:rsidRPr="00F45B11" w:rsidRDefault="00617AC4" w:rsidP="007C6354">
      <w:pPr>
        <w:spacing w:before="170"/>
        <w:ind w:left="687"/>
        <w:jc w:val="both"/>
        <w:rPr>
          <w:sz w:val="24"/>
          <w:szCs w:val="24"/>
          <w:lang w:val="sr-Latn-BA"/>
        </w:rPr>
      </w:pPr>
      <w:r w:rsidRPr="00F45B11">
        <w:rPr>
          <w:color w:val="1C1C1C"/>
          <w:sz w:val="24"/>
          <w:szCs w:val="24"/>
          <w:lang w:val="sr-Latn-BA"/>
        </w:rPr>
        <w:t>U prilogu se nalazi program</w:t>
      </w:r>
      <w:r w:rsidRPr="00F45B11">
        <w:rPr>
          <w:color w:val="1C1C1C"/>
          <w:spacing w:val="39"/>
          <w:sz w:val="24"/>
          <w:szCs w:val="24"/>
          <w:lang w:val="sr-Latn-BA"/>
        </w:rPr>
        <w:t xml:space="preserve"> </w:t>
      </w:r>
      <w:r w:rsidRPr="00F45B11">
        <w:rPr>
          <w:color w:val="1C1C1C"/>
          <w:sz w:val="24"/>
          <w:szCs w:val="24"/>
          <w:lang w:val="sr-Latn-BA"/>
        </w:rPr>
        <w:t>radionic</w:t>
      </w:r>
      <w:r w:rsidR="00E85D1F" w:rsidRPr="00F45B11">
        <w:rPr>
          <w:color w:val="1C1C1C"/>
          <w:sz w:val="24"/>
          <w:szCs w:val="24"/>
          <w:lang w:val="sr-Latn-BA"/>
        </w:rPr>
        <w:t>e</w:t>
      </w:r>
      <w:r w:rsidRPr="00F45B11">
        <w:rPr>
          <w:color w:val="1C1C1C"/>
          <w:sz w:val="24"/>
          <w:szCs w:val="24"/>
          <w:lang w:val="sr-Latn-BA"/>
        </w:rPr>
        <w:t>.</w:t>
      </w:r>
    </w:p>
    <w:p w14:paraId="605B7AF9" w14:textId="77777777" w:rsidR="00EC0D0E" w:rsidRPr="00F45B11" w:rsidRDefault="00EC0D0E">
      <w:pPr>
        <w:jc w:val="both"/>
        <w:rPr>
          <w:rFonts w:ascii="Times New Roman"/>
          <w:sz w:val="21"/>
          <w:lang w:val="sr-Latn-BA"/>
        </w:rPr>
        <w:sectPr w:rsidR="00EC0D0E" w:rsidRPr="00F45B11">
          <w:headerReference w:type="default" r:id="rId8"/>
          <w:footerReference w:type="default" r:id="rId9"/>
          <w:type w:val="continuous"/>
          <w:pgSz w:w="11910" w:h="16830"/>
          <w:pgMar w:top="780" w:right="740" w:bottom="280" w:left="640" w:header="720" w:footer="720" w:gutter="0"/>
          <w:cols w:space="720"/>
        </w:sectPr>
      </w:pPr>
    </w:p>
    <w:p w14:paraId="280A4369" w14:textId="35D839BE" w:rsidR="00EC0D0E" w:rsidRPr="00F45B11" w:rsidRDefault="00EC0D0E" w:rsidP="003F3B84">
      <w:pPr>
        <w:spacing w:before="64" w:line="167" w:lineRule="exact"/>
        <w:ind w:right="38"/>
        <w:jc w:val="right"/>
        <w:rPr>
          <w:rFonts w:ascii="Times New Roman"/>
          <w:sz w:val="21"/>
          <w:lang w:val="sr-Latn-BA"/>
        </w:rPr>
      </w:pPr>
    </w:p>
    <w:p w14:paraId="2E7867ED" w14:textId="6CA40CA7" w:rsidR="00EC0D0E" w:rsidRPr="00F45B11" w:rsidRDefault="00EC0D0E">
      <w:pPr>
        <w:spacing w:line="66" w:lineRule="exact"/>
        <w:rPr>
          <w:lang w:val="sr-Latn-BA"/>
        </w:rPr>
        <w:sectPr w:rsidR="00EC0D0E" w:rsidRPr="00F45B11">
          <w:pgSz w:w="11910" w:h="16830"/>
          <w:pgMar w:top="740" w:right="740" w:bottom="280" w:left="640" w:header="720" w:footer="720" w:gutter="0"/>
          <w:cols w:num="3" w:space="720" w:equalWidth="0">
            <w:col w:w="5648" w:space="205"/>
            <w:col w:w="586" w:space="191"/>
            <w:col w:w="3900"/>
          </w:cols>
        </w:sectPr>
      </w:pPr>
    </w:p>
    <w:p w14:paraId="5C37B2FB" w14:textId="77777777" w:rsidR="00EC0D0E" w:rsidRPr="00F45B11" w:rsidRDefault="00EC0D0E">
      <w:pPr>
        <w:pStyle w:val="BodyText"/>
        <w:spacing w:before="3"/>
        <w:rPr>
          <w:b/>
          <w:sz w:val="10"/>
          <w:lang w:val="sr-Latn-BA"/>
        </w:rPr>
      </w:pPr>
    </w:p>
    <w:p w14:paraId="4678BA6D" w14:textId="287CC336" w:rsidR="00EC0D0E" w:rsidRPr="00F45B11" w:rsidRDefault="00617AC4">
      <w:pPr>
        <w:spacing w:before="94"/>
        <w:ind w:left="644"/>
        <w:rPr>
          <w:b/>
          <w:sz w:val="19"/>
          <w:lang w:val="sr-Latn-BA"/>
        </w:rPr>
      </w:pPr>
      <w:r w:rsidRPr="00F45B11">
        <w:rPr>
          <w:b/>
          <w:color w:val="1D1D1D"/>
          <w:sz w:val="19"/>
          <w:lang w:val="sr-Latn-BA"/>
        </w:rPr>
        <w:t>Program radionice:</w:t>
      </w:r>
    </w:p>
    <w:p w14:paraId="2094CEA0" w14:textId="1D0D8F27" w:rsidR="00EC0D0E" w:rsidRPr="00F45B11" w:rsidRDefault="00EC0D0E">
      <w:pPr>
        <w:pStyle w:val="BodyText"/>
        <w:spacing w:before="2"/>
        <w:rPr>
          <w:b/>
          <w:sz w:val="16"/>
          <w:lang w:val="sr-Latn-BA"/>
        </w:rPr>
      </w:pPr>
    </w:p>
    <w:tbl>
      <w:tblPr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005"/>
        <w:gridCol w:w="3851"/>
      </w:tblGrid>
      <w:tr w:rsidR="00EC0D0E" w:rsidRPr="00F45B11" w14:paraId="082E5C15" w14:textId="77777777">
        <w:trPr>
          <w:trHeight w:val="528"/>
        </w:trPr>
        <w:tc>
          <w:tcPr>
            <w:tcW w:w="1572" w:type="dxa"/>
            <w:tcBorders>
              <w:bottom w:val="single" w:sz="8" w:space="0" w:color="000000"/>
            </w:tcBorders>
          </w:tcPr>
          <w:p w14:paraId="07C7A09A" w14:textId="77777777" w:rsidR="00EC0D0E" w:rsidRPr="00F45B11" w:rsidRDefault="00617AC4" w:rsidP="00F4566C">
            <w:pPr>
              <w:pStyle w:val="TableParagraph"/>
              <w:spacing w:before="47" w:line="201" w:lineRule="exact"/>
              <w:ind w:left="113"/>
              <w:rPr>
                <w:color w:val="1D1D1D"/>
                <w:w w:val="115"/>
                <w:sz w:val="19"/>
                <w:lang w:val="sr-Latn-BA"/>
              </w:rPr>
            </w:pPr>
            <w:r w:rsidRPr="00F45B11">
              <w:rPr>
                <w:color w:val="1D1D1D"/>
                <w:w w:val="115"/>
                <w:sz w:val="19"/>
                <w:lang w:val="sr-Latn-BA"/>
              </w:rPr>
              <w:t>9.15-9:30</w:t>
            </w:r>
          </w:p>
        </w:tc>
        <w:tc>
          <w:tcPr>
            <w:tcW w:w="4005" w:type="dxa"/>
            <w:tcBorders>
              <w:right w:val="single" w:sz="8" w:space="0" w:color="000000"/>
            </w:tcBorders>
          </w:tcPr>
          <w:p w14:paraId="1068EA92" w14:textId="77777777" w:rsidR="00EC0D0E" w:rsidRPr="00F45B11" w:rsidRDefault="00617AC4">
            <w:pPr>
              <w:pStyle w:val="TableParagraph"/>
              <w:spacing w:before="47"/>
              <w:ind w:left="119"/>
              <w:rPr>
                <w:sz w:val="19"/>
                <w:lang w:val="sr-Latn-BA"/>
              </w:rPr>
            </w:pPr>
            <w:r w:rsidRPr="00F45B11">
              <w:rPr>
                <w:color w:val="1D1D1D"/>
                <w:sz w:val="19"/>
                <w:lang w:val="sr-Latn-BA"/>
              </w:rPr>
              <w:t>Registracija</w:t>
            </w:r>
          </w:p>
        </w:tc>
        <w:tc>
          <w:tcPr>
            <w:tcW w:w="3851" w:type="dxa"/>
            <w:tcBorders>
              <w:left w:val="single" w:sz="8" w:space="0" w:color="000000"/>
            </w:tcBorders>
          </w:tcPr>
          <w:p w14:paraId="23FBA67A" w14:textId="445197FC" w:rsidR="00EC0D0E" w:rsidRPr="00F45B11" w:rsidRDefault="00EC0D0E">
            <w:pPr>
              <w:pStyle w:val="TableParagraph"/>
              <w:rPr>
                <w:rFonts w:ascii="Times New Roman"/>
                <w:sz w:val="18"/>
                <w:lang w:val="sr-Latn-BA"/>
              </w:rPr>
            </w:pPr>
          </w:p>
        </w:tc>
      </w:tr>
      <w:tr w:rsidR="00EC0D0E" w:rsidRPr="00F45B11" w14:paraId="7E9FC826" w14:textId="77777777">
        <w:trPr>
          <w:trHeight w:val="1070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</w:tcPr>
          <w:p w14:paraId="758F4939" w14:textId="77777777" w:rsidR="00EC0D0E" w:rsidRPr="00F45B11" w:rsidRDefault="00617AC4" w:rsidP="00F4566C">
            <w:pPr>
              <w:pStyle w:val="TableParagraph"/>
              <w:spacing w:before="47" w:line="201" w:lineRule="exact"/>
              <w:ind w:left="113"/>
              <w:rPr>
                <w:color w:val="1D1D1D"/>
                <w:w w:val="115"/>
                <w:sz w:val="19"/>
                <w:lang w:val="sr-Latn-BA"/>
              </w:rPr>
            </w:pPr>
            <w:r w:rsidRPr="00F45B11">
              <w:rPr>
                <w:color w:val="1D1D1D"/>
                <w:w w:val="115"/>
                <w:sz w:val="19"/>
                <w:lang w:val="sr-Latn-BA"/>
              </w:rPr>
              <w:t>9:30-9:45</w:t>
            </w:r>
          </w:p>
        </w:tc>
        <w:tc>
          <w:tcPr>
            <w:tcW w:w="4005" w:type="dxa"/>
          </w:tcPr>
          <w:p w14:paraId="14F9075F" w14:textId="39B69445" w:rsidR="00EC0D0E" w:rsidRPr="00F45B11" w:rsidRDefault="00617AC4">
            <w:pPr>
              <w:pStyle w:val="TableParagraph"/>
              <w:spacing w:before="47"/>
              <w:ind w:left="119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Uvodna obra</w:t>
            </w:r>
            <w:r w:rsidR="00E85D1F" w:rsidRPr="00F45B11">
              <w:rPr>
                <w:color w:val="1D1D1D"/>
                <w:w w:val="105"/>
                <w:sz w:val="19"/>
                <w:lang w:val="sr-Latn-BA"/>
              </w:rPr>
              <w:t>ć</w:t>
            </w:r>
            <w:r w:rsidRPr="00F45B11">
              <w:rPr>
                <w:color w:val="1D1D1D"/>
                <w:w w:val="105"/>
                <w:sz w:val="19"/>
                <w:lang w:val="sr-Latn-BA"/>
              </w:rPr>
              <w:t>anja</w:t>
            </w:r>
          </w:p>
        </w:tc>
        <w:tc>
          <w:tcPr>
            <w:tcW w:w="3851" w:type="dxa"/>
          </w:tcPr>
          <w:p w14:paraId="0E2D1FAD" w14:textId="3EF09B0C" w:rsidR="005A70C4" w:rsidRPr="00F45B11" w:rsidRDefault="005A70C4">
            <w:pPr>
              <w:pStyle w:val="TableParagraph"/>
              <w:spacing w:before="4" w:line="270" w:lineRule="exact"/>
              <w:ind w:left="108" w:right="172" w:firstLine="1"/>
              <w:rPr>
                <w:color w:val="1D1D1D"/>
                <w:w w:val="105"/>
                <w:sz w:val="19"/>
                <w:lang w:val="sr-Latn-BA"/>
              </w:rPr>
            </w:pPr>
            <w:r w:rsidRPr="00F45B11">
              <w:rPr>
                <w:color w:val="1D1D1D"/>
                <w:sz w:val="19"/>
                <w:lang w:val="sr-Latn-BA"/>
              </w:rPr>
              <w:t>Andras Lakatos, EU4Trade</w:t>
            </w:r>
            <w:r w:rsidRPr="00F45B11">
              <w:rPr>
                <w:color w:val="1D1D1D"/>
                <w:w w:val="105"/>
                <w:sz w:val="19"/>
                <w:lang w:val="sr-Latn-BA"/>
              </w:rPr>
              <w:t xml:space="preserve"> </w:t>
            </w:r>
          </w:p>
          <w:p w14:paraId="309C7E23" w14:textId="3358DA3A" w:rsidR="00EC0D0E" w:rsidRPr="00F45B11" w:rsidRDefault="00030636" w:rsidP="00030636">
            <w:pPr>
              <w:pStyle w:val="TableParagraph"/>
              <w:spacing w:before="4" w:line="270" w:lineRule="exact"/>
              <w:ind w:left="108" w:right="172" w:firstLine="1"/>
              <w:rPr>
                <w:sz w:val="19"/>
                <w:lang w:val="sr-Latn-BA"/>
              </w:rPr>
            </w:pPr>
            <w:r w:rsidRPr="00030636">
              <w:rPr>
                <w:color w:val="1D1D1D"/>
                <w:w w:val="105"/>
                <w:sz w:val="19"/>
                <w:lang w:val="sr-Latn-BA"/>
              </w:rPr>
              <w:t xml:space="preserve">Dragana Kokot, </w:t>
            </w:r>
            <w:r w:rsidR="00856D2E" w:rsidRPr="00030636">
              <w:rPr>
                <w:color w:val="1D1D1D"/>
                <w:w w:val="105"/>
                <w:sz w:val="19"/>
                <w:lang w:val="sr-Latn-BA"/>
              </w:rPr>
              <w:t>Privredna komora Republike Srpske</w:t>
            </w:r>
          </w:p>
        </w:tc>
      </w:tr>
      <w:tr w:rsidR="00EC0D0E" w:rsidRPr="00F45B11" w14:paraId="7B706D3E" w14:textId="77777777">
        <w:trPr>
          <w:trHeight w:val="779"/>
        </w:trPr>
        <w:tc>
          <w:tcPr>
            <w:tcW w:w="1572" w:type="dxa"/>
            <w:tcBorders>
              <w:top w:val="single" w:sz="8" w:space="0" w:color="000000"/>
              <w:right w:val="single" w:sz="8" w:space="0" w:color="000000"/>
            </w:tcBorders>
          </w:tcPr>
          <w:p w14:paraId="52CE45ED" w14:textId="77777777" w:rsidR="00EC0D0E" w:rsidRPr="00F45B11" w:rsidRDefault="00617AC4" w:rsidP="00F4566C">
            <w:pPr>
              <w:pStyle w:val="TableParagraph"/>
              <w:spacing w:before="47" w:line="201" w:lineRule="exact"/>
              <w:ind w:left="113"/>
              <w:rPr>
                <w:color w:val="1D1D1D"/>
                <w:w w:val="115"/>
                <w:sz w:val="19"/>
                <w:lang w:val="sr-Latn-BA"/>
              </w:rPr>
            </w:pPr>
            <w:r w:rsidRPr="00F45B11">
              <w:rPr>
                <w:color w:val="1D1D1D"/>
                <w:w w:val="115"/>
                <w:sz w:val="19"/>
                <w:lang w:val="sr-Latn-BA"/>
              </w:rPr>
              <w:t>9:45-10:30</w:t>
            </w:r>
          </w:p>
        </w:tc>
        <w:tc>
          <w:tcPr>
            <w:tcW w:w="4005" w:type="dxa"/>
            <w:tcBorders>
              <w:left w:val="single" w:sz="8" w:space="0" w:color="000000"/>
            </w:tcBorders>
          </w:tcPr>
          <w:p w14:paraId="4E5D7322" w14:textId="77777777" w:rsidR="00EC0D0E" w:rsidRPr="00F45B11" w:rsidRDefault="00617AC4">
            <w:pPr>
              <w:pStyle w:val="TableParagraph"/>
              <w:spacing w:before="29"/>
              <w:ind w:left="114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Uloga usluga i trgovine uslugama u</w:t>
            </w:r>
          </w:p>
          <w:p w14:paraId="7216B79D" w14:textId="77777777" w:rsidR="00EC0D0E" w:rsidRPr="00F45B11" w:rsidRDefault="00617AC4">
            <w:pPr>
              <w:pStyle w:val="TableParagraph"/>
              <w:spacing w:line="270" w:lineRule="atLeast"/>
              <w:ind w:left="118" w:right="1248" w:hanging="2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ekonomskom razvoju Bosne i Hercegovine</w:t>
            </w:r>
          </w:p>
        </w:tc>
        <w:tc>
          <w:tcPr>
            <w:tcW w:w="3851" w:type="dxa"/>
            <w:tcBorders>
              <w:bottom w:val="single" w:sz="8" w:space="0" w:color="000000"/>
            </w:tcBorders>
          </w:tcPr>
          <w:p w14:paraId="6C8F0130" w14:textId="77777777" w:rsidR="00EC0D0E" w:rsidRPr="00F45B11" w:rsidRDefault="00EC0D0E">
            <w:pPr>
              <w:pStyle w:val="TableParagraph"/>
              <w:spacing w:before="6"/>
              <w:rPr>
                <w:b/>
                <w:sz w:val="25"/>
                <w:lang w:val="sr-Latn-BA"/>
              </w:rPr>
            </w:pPr>
          </w:p>
          <w:p w14:paraId="452D71B8" w14:textId="77777777" w:rsidR="00EC0D0E" w:rsidRPr="00F45B11" w:rsidRDefault="00617AC4">
            <w:pPr>
              <w:pStyle w:val="TableParagraph"/>
              <w:ind w:left="114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Prof. dr. Snjezana Brkic, ekspert</w:t>
            </w:r>
          </w:p>
        </w:tc>
      </w:tr>
      <w:tr w:rsidR="00EC0D0E" w:rsidRPr="00F45B11" w14:paraId="6F817D5C" w14:textId="77777777">
        <w:trPr>
          <w:trHeight w:val="792"/>
        </w:trPr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14:paraId="231BD5B7" w14:textId="77777777" w:rsidR="00EC0D0E" w:rsidRPr="00F45B11" w:rsidRDefault="00617AC4">
            <w:pPr>
              <w:pStyle w:val="TableParagraph"/>
              <w:spacing w:before="38"/>
              <w:ind w:left="108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20"/>
                <w:sz w:val="19"/>
                <w:lang w:val="sr-Latn-BA"/>
              </w:rPr>
              <w:t>10:30 -11:15</w:t>
            </w:r>
          </w:p>
        </w:tc>
        <w:tc>
          <w:tcPr>
            <w:tcW w:w="4005" w:type="dxa"/>
            <w:tcBorders>
              <w:left w:val="single" w:sz="8" w:space="0" w:color="000000"/>
            </w:tcBorders>
          </w:tcPr>
          <w:p w14:paraId="7DE2A06C" w14:textId="67F34123" w:rsidR="00EC0D0E" w:rsidRPr="00F45B11" w:rsidRDefault="00617AC4">
            <w:pPr>
              <w:pStyle w:val="TableParagraph"/>
              <w:spacing w:before="1" w:line="270" w:lineRule="exact"/>
              <w:ind w:left="116" w:right="209" w:firstLine="3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Me</w:t>
            </w:r>
            <w:r w:rsidR="00E85D1F" w:rsidRPr="00F45B11">
              <w:rPr>
                <w:color w:val="1D1D1D"/>
                <w:w w:val="105"/>
                <w:sz w:val="19"/>
                <w:lang w:val="sr-Latn-BA"/>
              </w:rPr>
              <w:t>đ</w:t>
            </w:r>
            <w:r w:rsidRPr="00F45B11">
              <w:rPr>
                <w:color w:val="1D1D1D"/>
                <w:w w:val="105"/>
                <w:sz w:val="19"/>
                <w:lang w:val="sr-Latn-BA"/>
              </w:rPr>
              <w:t>unarodni zakonodavni okvir za trgovinu uslugama u Bosni i Hercegovini (GATS, CEFTA i EU Services Directive)</w:t>
            </w:r>
          </w:p>
        </w:tc>
        <w:tc>
          <w:tcPr>
            <w:tcW w:w="3851" w:type="dxa"/>
            <w:tcBorders>
              <w:top w:val="single" w:sz="8" w:space="0" w:color="000000"/>
              <w:bottom w:val="single" w:sz="8" w:space="0" w:color="000000"/>
            </w:tcBorders>
          </w:tcPr>
          <w:p w14:paraId="7A31525B" w14:textId="77777777" w:rsidR="00EC0D0E" w:rsidRPr="00F45B11" w:rsidRDefault="00EC0D0E">
            <w:pPr>
              <w:pStyle w:val="TableParagraph"/>
              <w:spacing w:before="4"/>
              <w:rPr>
                <w:b/>
                <w:sz w:val="26"/>
                <w:lang w:val="sr-Latn-BA"/>
              </w:rPr>
            </w:pPr>
          </w:p>
          <w:p w14:paraId="51316877" w14:textId="77777777" w:rsidR="00EC0D0E" w:rsidRPr="00F45B11" w:rsidRDefault="00617AC4">
            <w:pPr>
              <w:pStyle w:val="TableParagraph"/>
              <w:ind w:left="120"/>
              <w:rPr>
                <w:sz w:val="19"/>
                <w:lang w:val="sr-Latn-BA"/>
              </w:rPr>
            </w:pPr>
            <w:r w:rsidRPr="00F45B11">
              <w:rPr>
                <w:color w:val="1D1D1D"/>
                <w:sz w:val="19"/>
                <w:lang w:val="sr-Latn-BA"/>
              </w:rPr>
              <w:t>Andras Lakatos, EU4Trade</w:t>
            </w:r>
          </w:p>
        </w:tc>
      </w:tr>
      <w:tr w:rsidR="00EC0D0E" w:rsidRPr="00F45B11" w14:paraId="6482412B" w14:textId="77777777">
        <w:trPr>
          <w:trHeight w:val="235"/>
        </w:trPr>
        <w:tc>
          <w:tcPr>
            <w:tcW w:w="1572" w:type="dxa"/>
            <w:tcBorders>
              <w:left w:val="single" w:sz="8" w:space="0" w:color="000000"/>
            </w:tcBorders>
          </w:tcPr>
          <w:p w14:paraId="55B33459" w14:textId="77777777" w:rsidR="00EC0D0E" w:rsidRPr="00F45B11" w:rsidRDefault="00617AC4">
            <w:pPr>
              <w:pStyle w:val="TableParagraph"/>
              <w:spacing w:before="24" w:line="191" w:lineRule="exact"/>
              <w:ind w:left="113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15"/>
                <w:sz w:val="19"/>
                <w:lang w:val="sr-Latn-BA"/>
              </w:rPr>
              <w:t>11:15 -11:30</w:t>
            </w:r>
          </w:p>
        </w:tc>
        <w:tc>
          <w:tcPr>
            <w:tcW w:w="4005" w:type="dxa"/>
          </w:tcPr>
          <w:p w14:paraId="56EC12F9" w14:textId="77777777" w:rsidR="00EC0D0E" w:rsidRPr="00F45B11" w:rsidRDefault="00617AC4">
            <w:pPr>
              <w:pStyle w:val="TableParagraph"/>
              <w:spacing w:before="24" w:line="191" w:lineRule="exact"/>
              <w:ind w:left="124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Pitanja i odgovori</w:t>
            </w:r>
          </w:p>
        </w:tc>
        <w:tc>
          <w:tcPr>
            <w:tcW w:w="3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AFBA" w14:textId="06040087" w:rsidR="00EC0D0E" w:rsidRPr="00F45B11" w:rsidRDefault="00EC0D0E">
            <w:pPr>
              <w:pStyle w:val="TableParagraph"/>
              <w:rPr>
                <w:rFonts w:ascii="Times New Roman"/>
                <w:sz w:val="16"/>
                <w:lang w:val="sr-Latn-BA"/>
              </w:rPr>
            </w:pPr>
          </w:p>
        </w:tc>
      </w:tr>
      <w:tr w:rsidR="00EC0D0E" w:rsidRPr="00F45B11" w14:paraId="52D79DF1" w14:textId="77777777">
        <w:trPr>
          <w:trHeight w:val="268"/>
        </w:trPr>
        <w:tc>
          <w:tcPr>
            <w:tcW w:w="1572" w:type="dxa"/>
            <w:tcBorders>
              <w:left w:val="single" w:sz="8" w:space="0" w:color="000000"/>
            </w:tcBorders>
          </w:tcPr>
          <w:p w14:paraId="740AFD36" w14:textId="74400C20" w:rsidR="00EC0D0E" w:rsidRPr="00F45B11" w:rsidRDefault="00617AC4">
            <w:pPr>
              <w:pStyle w:val="TableParagraph"/>
              <w:spacing w:before="47" w:line="201" w:lineRule="exact"/>
              <w:ind w:left="113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15"/>
                <w:sz w:val="19"/>
                <w:lang w:val="sr-Latn-BA"/>
              </w:rPr>
              <w:t>11:30 -1</w:t>
            </w:r>
            <w:r w:rsidR="005A70C4" w:rsidRPr="00F45B11">
              <w:rPr>
                <w:color w:val="1D1D1D"/>
                <w:w w:val="115"/>
                <w:sz w:val="19"/>
                <w:lang w:val="sr-Latn-BA"/>
              </w:rPr>
              <w:t>1</w:t>
            </w:r>
            <w:r w:rsidRPr="00F45B11">
              <w:rPr>
                <w:color w:val="1D1D1D"/>
                <w:w w:val="115"/>
                <w:sz w:val="19"/>
                <w:lang w:val="sr-Latn-BA"/>
              </w:rPr>
              <w:t>:45</w:t>
            </w:r>
          </w:p>
        </w:tc>
        <w:tc>
          <w:tcPr>
            <w:tcW w:w="4005" w:type="dxa"/>
          </w:tcPr>
          <w:p w14:paraId="64A104B7" w14:textId="77777777" w:rsidR="00EC0D0E" w:rsidRPr="00F45B11" w:rsidRDefault="00617AC4">
            <w:pPr>
              <w:pStyle w:val="TableParagraph"/>
              <w:spacing w:before="47" w:line="201" w:lineRule="exact"/>
              <w:ind w:left="124"/>
              <w:rPr>
                <w:sz w:val="19"/>
                <w:lang w:val="sr-Latn-BA"/>
              </w:rPr>
            </w:pPr>
            <w:r w:rsidRPr="00F45B11">
              <w:rPr>
                <w:color w:val="1D1D1D"/>
                <w:sz w:val="19"/>
                <w:lang w:val="sr-Latn-BA"/>
              </w:rPr>
              <w:t>Pauza za kafu</w:t>
            </w:r>
          </w:p>
        </w:tc>
        <w:tc>
          <w:tcPr>
            <w:tcW w:w="3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EC350" w14:textId="77777777" w:rsidR="00EC0D0E" w:rsidRPr="00F45B11" w:rsidRDefault="00EC0D0E">
            <w:pPr>
              <w:pStyle w:val="TableParagraph"/>
              <w:rPr>
                <w:rFonts w:ascii="Times New Roman"/>
                <w:sz w:val="18"/>
                <w:lang w:val="sr-Latn-BA"/>
              </w:rPr>
            </w:pPr>
          </w:p>
        </w:tc>
      </w:tr>
      <w:tr w:rsidR="00EC0D0E" w:rsidRPr="00F45B11" w14:paraId="5DEE07B1" w14:textId="77777777">
        <w:trPr>
          <w:trHeight w:val="787"/>
        </w:trPr>
        <w:tc>
          <w:tcPr>
            <w:tcW w:w="1572" w:type="dxa"/>
            <w:tcBorders>
              <w:left w:val="single" w:sz="8" w:space="0" w:color="000000"/>
            </w:tcBorders>
          </w:tcPr>
          <w:p w14:paraId="34D30423" w14:textId="679A75F5" w:rsidR="00EC0D0E" w:rsidRPr="00F45B11" w:rsidRDefault="00617AC4">
            <w:pPr>
              <w:pStyle w:val="TableParagraph"/>
              <w:spacing w:before="37"/>
              <w:ind w:left="113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15"/>
                <w:sz w:val="19"/>
                <w:lang w:val="sr-Latn-BA"/>
              </w:rPr>
              <w:t>1</w:t>
            </w:r>
            <w:r w:rsidR="005A70C4" w:rsidRPr="00F45B11">
              <w:rPr>
                <w:color w:val="1D1D1D"/>
                <w:w w:val="115"/>
                <w:sz w:val="19"/>
                <w:lang w:val="sr-Latn-BA"/>
              </w:rPr>
              <w:t>1</w:t>
            </w:r>
            <w:r w:rsidRPr="00F45B11">
              <w:rPr>
                <w:color w:val="1D1D1D"/>
                <w:w w:val="115"/>
                <w:sz w:val="19"/>
                <w:lang w:val="sr-Latn-BA"/>
              </w:rPr>
              <w:t>:45 -1</w:t>
            </w:r>
            <w:r w:rsidR="005A70C4" w:rsidRPr="00F45B11">
              <w:rPr>
                <w:color w:val="1D1D1D"/>
                <w:w w:val="115"/>
                <w:sz w:val="19"/>
                <w:lang w:val="sr-Latn-BA"/>
              </w:rPr>
              <w:t>2</w:t>
            </w:r>
            <w:r w:rsidRPr="00F45B11">
              <w:rPr>
                <w:color w:val="1D1D1D"/>
                <w:w w:val="115"/>
                <w:sz w:val="19"/>
                <w:lang w:val="sr-Latn-BA"/>
              </w:rPr>
              <w:t>:15</w:t>
            </w:r>
          </w:p>
        </w:tc>
        <w:tc>
          <w:tcPr>
            <w:tcW w:w="4005" w:type="dxa"/>
            <w:tcBorders>
              <w:right w:val="single" w:sz="8" w:space="0" w:color="000000"/>
            </w:tcBorders>
          </w:tcPr>
          <w:p w14:paraId="1E528789" w14:textId="2CC79EAD" w:rsidR="00EC0D0E" w:rsidRPr="00F45B11" w:rsidRDefault="00617AC4">
            <w:pPr>
              <w:pStyle w:val="TableParagraph"/>
              <w:spacing w:line="270" w:lineRule="exact"/>
              <w:ind w:left="126" w:right="209" w:hanging="7"/>
              <w:rPr>
                <w:sz w:val="19"/>
                <w:lang w:val="sr-Latn-BA"/>
              </w:rPr>
            </w:pPr>
            <w:r w:rsidRPr="00F45B11">
              <w:rPr>
                <w:color w:val="1D1D1D"/>
                <w:sz w:val="19"/>
                <w:lang w:val="sr-Latn-BA"/>
              </w:rPr>
              <w:t>CEFTA dodatni protokol 6: Nove mogu</w:t>
            </w:r>
            <w:r w:rsidR="00E85D1F" w:rsidRPr="00F45B11">
              <w:rPr>
                <w:color w:val="1D1D1D"/>
                <w:sz w:val="19"/>
                <w:lang w:val="sr-Latn-BA"/>
              </w:rPr>
              <w:t>ć</w:t>
            </w:r>
            <w:r w:rsidRPr="00F45B11">
              <w:rPr>
                <w:color w:val="1D1D1D"/>
                <w:sz w:val="19"/>
                <w:lang w:val="sr-Latn-BA"/>
              </w:rPr>
              <w:t>nosti za pristup tr</w:t>
            </w:r>
            <w:r w:rsidR="00E85D1F" w:rsidRPr="00F45B11">
              <w:rPr>
                <w:color w:val="1D1D1D"/>
                <w:sz w:val="19"/>
                <w:lang w:val="sr-Latn-BA"/>
              </w:rPr>
              <w:t>žiš</w:t>
            </w:r>
            <w:r w:rsidRPr="00F45B11">
              <w:rPr>
                <w:color w:val="1D1D1D"/>
                <w:sz w:val="19"/>
                <w:lang w:val="sr-Latn-BA"/>
              </w:rPr>
              <w:t>tu za BiH uslu</w:t>
            </w:r>
            <w:r w:rsidR="00E85D1F" w:rsidRPr="00F45B11">
              <w:rPr>
                <w:color w:val="1D1D1D"/>
                <w:sz w:val="19"/>
                <w:lang w:val="sr-Latn-BA"/>
              </w:rPr>
              <w:t>ž</w:t>
            </w:r>
            <w:r w:rsidRPr="00F45B11">
              <w:rPr>
                <w:color w:val="1D1D1D"/>
                <w:sz w:val="19"/>
                <w:lang w:val="sr-Latn-BA"/>
              </w:rPr>
              <w:t>ne kompanije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65DEC" w14:textId="237B641C" w:rsidR="00EC0D0E" w:rsidRPr="00F45B11" w:rsidRDefault="00617AC4">
            <w:pPr>
              <w:pStyle w:val="TableParagraph"/>
              <w:spacing w:before="167" w:line="295" w:lineRule="auto"/>
              <w:ind w:left="111" w:hanging="1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Zada Muminovic, Ministarstvo vanjske trgovine i ekonomskih odnosa BiH</w:t>
            </w:r>
          </w:p>
        </w:tc>
      </w:tr>
      <w:tr w:rsidR="00EC0D0E" w:rsidRPr="00F45B11" w14:paraId="0D505D23" w14:textId="77777777" w:rsidTr="0034125F">
        <w:trPr>
          <w:trHeight w:val="1063"/>
        </w:trPr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4535" w14:textId="091E72E1" w:rsidR="00EC0D0E" w:rsidRPr="00F45B11" w:rsidRDefault="00617AC4">
            <w:pPr>
              <w:pStyle w:val="TableParagraph"/>
              <w:spacing w:before="42"/>
              <w:ind w:left="113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10"/>
                <w:sz w:val="19"/>
                <w:lang w:val="sr-Latn-BA"/>
              </w:rPr>
              <w:t>1</w:t>
            </w:r>
            <w:r w:rsidR="005A70C4" w:rsidRPr="00F45B11">
              <w:rPr>
                <w:color w:val="1D1D1D"/>
                <w:w w:val="110"/>
                <w:sz w:val="19"/>
                <w:lang w:val="sr-Latn-BA"/>
              </w:rPr>
              <w:t>2</w:t>
            </w:r>
            <w:r w:rsidRPr="00F45B11">
              <w:rPr>
                <w:color w:val="1D1D1D"/>
                <w:w w:val="110"/>
                <w:sz w:val="19"/>
                <w:lang w:val="sr-Latn-BA"/>
              </w:rPr>
              <w:t>:</w:t>
            </w:r>
            <w:r w:rsidR="005A70C4" w:rsidRPr="00F45B11">
              <w:rPr>
                <w:color w:val="1D1D1D"/>
                <w:w w:val="110"/>
                <w:sz w:val="19"/>
                <w:lang w:val="sr-Latn-BA"/>
              </w:rPr>
              <w:t>15</w:t>
            </w:r>
            <w:r w:rsidRPr="00F45B11">
              <w:rPr>
                <w:color w:val="1D1D1D"/>
                <w:w w:val="110"/>
                <w:sz w:val="19"/>
                <w:lang w:val="sr-Latn-BA"/>
              </w:rPr>
              <w:t xml:space="preserve"> - 1</w:t>
            </w:r>
            <w:r w:rsidR="005A70C4" w:rsidRPr="00F45B11">
              <w:rPr>
                <w:color w:val="1D1D1D"/>
                <w:w w:val="110"/>
                <w:sz w:val="19"/>
                <w:lang w:val="sr-Latn-BA"/>
              </w:rPr>
              <w:t>3</w:t>
            </w:r>
            <w:r w:rsidRPr="00F45B11">
              <w:rPr>
                <w:color w:val="1D1D1D"/>
                <w:w w:val="110"/>
                <w:sz w:val="19"/>
                <w:lang w:val="sr-Latn-BA"/>
              </w:rPr>
              <w:t>:</w:t>
            </w:r>
            <w:r w:rsidR="005A70C4" w:rsidRPr="00F45B11">
              <w:rPr>
                <w:color w:val="1D1D1D"/>
                <w:w w:val="110"/>
                <w:sz w:val="19"/>
                <w:lang w:val="sr-Latn-BA"/>
              </w:rPr>
              <w:t>00</w:t>
            </w:r>
          </w:p>
        </w:tc>
        <w:tc>
          <w:tcPr>
            <w:tcW w:w="4005" w:type="dxa"/>
            <w:tcBorders>
              <w:left w:val="single" w:sz="8" w:space="0" w:color="000000"/>
              <w:right w:val="single" w:sz="8" w:space="0" w:color="000000"/>
            </w:tcBorders>
          </w:tcPr>
          <w:p w14:paraId="559AD546" w14:textId="1F7EA19A" w:rsidR="00EC0D0E" w:rsidRPr="00F45B11" w:rsidRDefault="00617AC4">
            <w:pPr>
              <w:pStyle w:val="TableParagraph"/>
              <w:spacing w:before="42"/>
              <w:ind w:left="120"/>
              <w:rPr>
                <w:sz w:val="19"/>
                <w:lang w:val="sr-Latn-BA"/>
              </w:rPr>
            </w:pPr>
            <w:r w:rsidRPr="00030636">
              <w:rPr>
                <w:color w:val="1D1D1D"/>
                <w:sz w:val="19"/>
                <w:lang w:val="sr-Latn-BA"/>
              </w:rPr>
              <w:t>Ograni</w:t>
            </w:r>
            <w:r w:rsidR="00E85D1F" w:rsidRPr="00030636">
              <w:rPr>
                <w:color w:val="1D1D1D"/>
                <w:sz w:val="19"/>
                <w:lang w:val="sr-Latn-BA"/>
              </w:rPr>
              <w:t>č</w:t>
            </w:r>
            <w:r w:rsidRPr="00030636">
              <w:rPr>
                <w:color w:val="1D1D1D"/>
                <w:sz w:val="19"/>
                <w:lang w:val="sr-Latn-BA"/>
              </w:rPr>
              <w:t>enja za izvoz BiH usluga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571117" w14:textId="2907C7B2" w:rsidR="00EC0D0E" w:rsidRDefault="00030636" w:rsidP="00030636">
            <w:pPr>
              <w:pStyle w:val="TableParagraph"/>
              <w:tabs>
                <w:tab w:val="left" w:pos="441"/>
                <w:tab w:val="left" w:pos="442"/>
              </w:tabs>
              <w:spacing w:before="13"/>
              <w:rPr>
                <w:color w:val="1D1D1D"/>
                <w:sz w:val="19"/>
                <w:szCs w:val="19"/>
                <w:lang w:val="sr-Latn-BA"/>
              </w:rPr>
            </w:pPr>
            <w:r w:rsidRPr="00030636">
              <w:rPr>
                <w:color w:val="1D1D1D"/>
                <w:sz w:val="19"/>
                <w:szCs w:val="19"/>
                <w:lang w:val="sr-Latn-BA"/>
              </w:rPr>
              <w:t>Govorni</w:t>
            </w:r>
            <w:r>
              <w:rPr>
                <w:color w:val="1D1D1D"/>
                <w:sz w:val="19"/>
                <w:szCs w:val="19"/>
                <w:lang w:val="sr-Latn-BA"/>
              </w:rPr>
              <w:t>ci:</w:t>
            </w:r>
          </w:p>
          <w:p w14:paraId="0F30702B" w14:textId="1380491A" w:rsidR="00030636" w:rsidRDefault="00030636" w:rsidP="00030636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before="13"/>
              <w:rPr>
                <w:color w:val="1D1D1D"/>
                <w:sz w:val="19"/>
                <w:szCs w:val="19"/>
                <w:lang w:val="sr-Latn-BA"/>
              </w:rPr>
            </w:pPr>
            <w:r>
              <w:rPr>
                <w:color w:val="1D1D1D"/>
                <w:sz w:val="19"/>
                <w:szCs w:val="19"/>
                <w:lang w:val="sr-Latn-BA"/>
              </w:rPr>
              <w:t xml:space="preserve"> Zoran Preradović, </w:t>
            </w:r>
            <w:r w:rsidR="0034125F">
              <w:rPr>
                <w:color w:val="1D1D1D"/>
                <w:sz w:val="19"/>
                <w:szCs w:val="19"/>
                <w:lang w:val="sr-Latn-BA"/>
              </w:rPr>
              <w:t>„</w:t>
            </w:r>
            <w:r>
              <w:rPr>
                <w:color w:val="1D1D1D"/>
                <w:sz w:val="19"/>
                <w:szCs w:val="19"/>
                <w:lang w:val="sr-Latn-BA"/>
              </w:rPr>
              <w:t>UNIS Tours</w:t>
            </w:r>
            <w:r w:rsidR="0034125F">
              <w:rPr>
                <w:color w:val="1D1D1D"/>
                <w:sz w:val="19"/>
                <w:szCs w:val="19"/>
                <w:lang w:val="sr-Latn-BA"/>
              </w:rPr>
              <w:t>“</w:t>
            </w:r>
            <w:r>
              <w:rPr>
                <w:color w:val="1D1D1D"/>
                <w:sz w:val="19"/>
                <w:szCs w:val="19"/>
                <w:lang w:val="sr-Latn-BA"/>
              </w:rPr>
              <w:t>, Banja Luka</w:t>
            </w:r>
            <w:bookmarkStart w:id="0" w:name="_GoBack"/>
            <w:bookmarkEnd w:id="0"/>
          </w:p>
          <w:p w14:paraId="3175BFEB" w14:textId="259FE378" w:rsidR="00030636" w:rsidRPr="0034125F" w:rsidRDefault="00030636" w:rsidP="0034125F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before="13"/>
              <w:rPr>
                <w:color w:val="1D1D1D"/>
                <w:sz w:val="19"/>
                <w:szCs w:val="19"/>
                <w:lang w:val="sr-Latn-BA"/>
              </w:rPr>
            </w:pPr>
            <w:r>
              <w:rPr>
                <w:color w:val="1D1D1D"/>
                <w:sz w:val="19"/>
                <w:szCs w:val="19"/>
                <w:lang w:val="sr-Latn-BA"/>
              </w:rPr>
              <w:t xml:space="preserve"> </w:t>
            </w:r>
            <w:r w:rsidR="0034125F">
              <w:rPr>
                <w:color w:val="1D1D1D"/>
                <w:sz w:val="19"/>
                <w:szCs w:val="19"/>
                <w:lang w:val="sr-Latn-BA"/>
              </w:rPr>
              <w:t>Dijana Kremenović</w:t>
            </w:r>
            <w:r w:rsidRPr="00030636">
              <w:rPr>
                <w:color w:val="1D1D1D"/>
                <w:sz w:val="19"/>
                <w:szCs w:val="19"/>
                <w:lang w:val="sr-Latn-BA"/>
              </w:rPr>
              <w:t>, „</w:t>
            </w:r>
            <w:r w:rsidRPr="00030636">
              <w:rPr>
                <w:sz w:val="19"/>
                <w:szCs w:val="19"/>
                <w:lang w:val="sr-Latn-BA"/>
              </w:rPr>
              <w:t>DESKinžinjering“</w:t>
            </w:r>
            <w:r w:rsidRPr="00030636">
              <w:rPr>
                <w:sz w:val="19"/>
                <w:szCs w:val="19"/>
              </w:rPr>
              <w:t xml:space="preserve"> </w:t>
            </w:r>
            <w:r w:rsidRPr="00030636">
              <w:rPr>
                <w:rStyle w:val="Emphasis"/>
                <w:i w:val="0"/>
                <w:sz w:val="19"/>
                <w:szCs w:val="19"/>
              </w:rPr>
              <w:t>d.o.o. Banja Luka</w:t>
            </w:r>
          </w:p>
        </w:tc>
      </w:tr>
      <w:tr w:rsidR="005A70C4" w:rsidRPr="00F45B11" w14:paraId="7CDA67B3" w14:textId="77777777" w:rsidTr="005A70C4">
        <w:trPr>
          <w:trHeight w:val="278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6009E" w14:textId="1D4D74FB" w:rsidR="005A70C4" w:rsidRPr="00F45B11" w:rsidRDefault="005A70C4">
            <w:pPr>
              <w:pStyle w:val="TableParagraph"/>
              <w:spacing w:before="42"/>
              <w:ind w:left="123"/>
              <w:rPr>
                <w:color w:val="1D1D1D"/>
                <w:w w:val="105"/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13:00-14:00</w:t>
            </w:r>
          </w:p>
        </w:tc>
        <w:tc>
          <w:tcPr>
            <w:tcW w:w="4005" w:type="dxa"/>
          </w:tcPr>
          <w:p w14:paraId="01B27FC0" w14:textId="26207BB7" w:rsidR="005A70C4" w:rsidRPr="00F45B11" w:rsidRDefault="005A70C4">
            <w:pPr>
              <w:pStyle w:val="TableParagraph"/>
              <w:spacing w:before="42" w:line="295" w:lineRule="auto"/>
              <w:ind w:left="138" w:right="66" w:hanging="4"/>
              <w:rPr>
                <w:color w:val="1D1D1D"/>
                <w:w w:val="105"/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Ručak</w:t>
            </w:r>
          </w:p>
        </w:tc>
        <w:tc>
          <w:tcPr>
            <w:tcW w:w="3851" w:type="dxa"/>
            <w:tcBorders>
              <w:right w:val="single" w:sz="8" w:space="0" w:color="000000"/>
            </w:tcBorders>
          </w:tcPr>
          <w:p w14:paraId="37DB8DC4" w14:textId="77777777" w:rsidR="005A70C4" w:rsidRPr="00F45B11" w:rsidRDefault="005A70C4">
            <w:pPr>
              <w:pStyle w:val="TableParagraph"/>
              <w:rPr>
                <w:rFonts w:ascii="Times New Roman"/>
                <w:sz w:val="18"/>
                <w:lang w:val="sr-Latn-BA"/>
              </w:rPr>
            </w:pPr>
          </w:p>
        </w:tc>
      </w:tr>
      <w:tr w:rsidR="00EC0D0E" w:rsidRPr="00F45B11" w14:paraId="5DDAB3D0" w14:textId="77777777">
        <w:trPr>
          <w:trHeight w:val="801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1B51F" w14:textId="3DFE10C3" w:rsidR="00EC0D0E" w:rsidRPr="00F45B11" w:rsidRDefault="00617AC4">
            <w:pPr>
              <w:pStyle w:val="TableParagraph"/>
              <w:spacing w:before="42"/>
              <w:ind w:left="123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14:</w:t>
            </w:r>
            <w:r w:rsidR="00FA5C93" w:rsidRPr="00F45B11">
              <w:rPr>
                <w:color w:val="1D1D1D"/>
                <w:w w:val="105"/>
                <w:sz w:val="19"/>
                <w:lang w:val="sr-Latn-BA"/>
              </w:rPr>
              <w:t>00</w:t>
            </w:r>
            <w:r w:rsidRPr="00F45B11">
              <w:rPr>
                <w:color w:val="1D1D1D"/>
                <w:w w:val="105"/>
                <w:sz w:val="19"/>
                <w:lang w:val="sr-Latn-BA"/>
              </w:rPr>
              <w:t xml:space="preserve"> - 1</w:t>
            </w:r>
            <w:r w:rsidR="00FA5C93" w:rsidRPr="00F45B11">
              <w:rPr>
                <w:color w:val="1D1D1D"/>
                <w:w w:val="105"/>
                <w:sz w:val="19"/>
                <w:lang w:val="sr-Latn-BA"/>
              </w:rPr>
              <w:t>4</w:t>
            </w:r>
            <w:r w:rsidRPr="00F45B11">
              <w:rPr>
                <w:color w:val="1D1D1D"/>
                <w:w w:val="105"/>
                <w:sz w:val="19"/>
                <w:lang w:val="sr-Latn-BA"/>
              </w:rPr>
              <w:t>:</w:t>
            </w:r>
            <w:r w:rsidR="00FA5C93" w:rsidRPr="00F45B11">
              <w:rPr>
                <w:color w:val="1D1D1D"/>
                <w:w w:val="105"/>
                <w:sz w:val="19"/>
                <w:lang w:val="sr-Latn-BA"/>
              </w:rPr>
              <w:t>30</w:t>
            </w:r>
          </w:p>
        </w:tc>
        <w:tc>
          <w:tcPr>
            <w:tcW w:w="4005" w:type="dxa"/>
          </w:tcPr>
          <w:p w14:paraId="455E42F3" w14:textId="4A4B91D6" w:rsidR="00EC0D0E" w:rsidRPr="00F45B11" w:rsidRDefault="00617AC4">
            <w:pPr>
              <w:pStyle w:val="TableParagraph"/>
              <w:spacing w:before="42" w:line="295" w:lineRule="auto"/>
              <w:ind w:left="138" w:right="66" w:hanging="4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Diskusija u</w:t>
            </w:r>
            <w:r w:rsidR="00E85D1F" w:rsidRPr="00F45B11">
              <w:rPr>
                <w:color w:val="1D1D1D"/>
                <w:w w:val="105"/>
                <w:sz w:val="19"/>
                <w:lang w:val="sr-Latn-BA"/>
              </w:rPr>
              <w:t>č</w:t>
            </w:r>
            <w:r w:rsidRPr="00F45B11">
              <w:rPr>
                <w:color w:val="1D1D1D"/>
                <w:w w:val="105"/>
                <w:sz w:val="19"/>
                <w:lang w:val="sr-Latn-BA"/>
              </w:rPr>
              <w:t>esnika o njihovim potrebama sa ciljem unaprije</w:t>
            </w:r>
            <w:r w:rsidR="00E85D1F" w:rsidRPr="00F45B11">
              <w:rPr>
                <w:color w:val="1D1D1D"/>
                <w:w w:val="105"/>
                <w:sz w:val="19"/>
                <w:lang w:val="sr-Latn-BA"/>
              </w:rPr>
              <w:t>đ</w:t>
            </w:r>
            <w:r w:rsidRPr="00F45B11">
              <w:rPr>
                <w:color w:val="1D1D1D"/>
                <w:w w:val="105"/>
                <w:sz w:val="19"/>
                <w:lang w:val="sr-Latn-BA"/>
              </w:rPr>
              <w:t>enja svojih poslovnih</w:t>
            </w:r>
          </w:p>
          <w:p w14:paraId="4C3B3234" w14:textId="77777777" w:rsidR="00EC0D0E" w:rsidRPr="00F45B11" w:rsidRDefault="00617AC4">
            <w:pPr>
              <w:pStyle w:val="TableParagraph"/>
              <w:spacing w:before="6" w:line="196" w:lineRule="exact"/>
              <w:ind w:left="137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10"/>
                <w:sz w:val="19"/>
                <w:lang w:val="sr-Latn-BA"/>
              </w:rPr>
              <w:t>aktivnosti</w:t>
            </w:r>
          </w:p>
        </w:tc>
        <w:tc>
          <w:tcPr>
            <w:tcW w:w="3851" w:type="dxa"/>
            <w:tcBorders>
              <w:right w:val="single" w:sz="8" w:space="0" w:color="000000"/>
            </w:tcBorders>
          </w:tcPr>
          <w:p w14:paraId="1601CB23" w14:textId="77777777" w:rsidR="00EC0D0E" w:rsidRPr="00F45B11" w:rsidRDefault="00EC0D0E">
            <w:pPr>
              <w:pStyle w:val="TableParagraph"/>
              <w:rPr>
                <w:rFonts w:ascii="Times New Roman"/>
                <w:sz w:val="18"/>
                <w:lang w:val="sr-Latn-BA"/>
              </w:rPr>
            </w:pPr>
          </w:p>
        </w:tc>
      </w:tr>
      <w:tr w:rsidR="00EC0D0E" w:rsidRPr="00F45B11" w14:paraId="7BC7209D" w14:textId="77777777">
        <w:trPr>
          <w:trHeight w:val="792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11F3" w14:textId="776DA881" w:rsidR="00EC0D0E" w:rsidRPr="00F45B11" w:rsidRDefault="00617AC4">
            <w:pPr>
              <w:pStyle w:val="TableParagraph"/>
              <w:spacing w:before="42"/>
              <w:ind w:left="123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15"/>
                <w:sz w:val="19"/>
                <w:lang w:val="sr-Latn-BA"/>
              </w:rPr>
              <w:t>1</w:t>
            </w:r>
            <w:r w:rsidR="00FA5C93" w:rsidRPr="00F45B11">
              <w:rPr>
                <w:color w:val="1D1D1D"/>
                <w:w w:val="115"/>
                <w:sz w:val="19"/>
                <w:lang w:val="sr-Latn-BA"/>
              </w:rPr>
              <w:t>4</w:t>
            </w:r>
            <w:r w:rsidRPr="00F45B11">
              <w:rPr>
                <w:color w:val="1D1D1D"/>
                <w:w w:val="115"/>
                <w:sz w:val="19"/>
                <w:lang w:val="sr-Latn-BA"/>
              </w:rPr>
              <w:t>:</w:t>
            </w:r>
            <w:r w:rsidR="00FA5C93" w:rsidRPr="00F45B11">
              <w:rPr>
                <w:color w:val="1D1D1D"/>
                <w:w w:val="115"/>
                <w:sz w:val="19"/>
                <w:lang w:val="sr-Latn-BA"/>
              </w:rPr>
              <w:t>30</w:t>
            </w:r>
            <w:r w:rsidRPr="00F45B11">
              <w:rPr>
                <w:color w:val="1D1D1D"/>
                <w:w w:val="115"/>
                <w:sz w:val="19"/>
                <w:lang w:val="sr-Latn-BA"/>
              </w:rPr>
              <w:t xml:space="preserve"> -1</w:t>
            </w:r>
            <w:r w:rsidR="00FA5C93" w:rsidRPr="00F45B11">
              <w:rPr>
                <w:color w:val="1D1D1D"/>
                <w:w w:val="115"/>
                <w:sz w:val="19"/>
                <w:lang w:val="sr-Latn-BA"/>
              </w:rPr>
              <w:t>4</w:t>
            </w:r>
            <w:r w:rsidRPr="00F45B11">
              <w:rPr>
                <w:color w:val="1D1D1D"/>
                <w:w w:val="115"/>
                <w:sz w:val="19"/>
                <w:lang w:val="sr-Latn-BA"/>
              </w:rPr>
              <w:t>:</w:t>
            </w:r>
            <w:r w:rsidR="00FA5C93" w:rsidRPr="00F45B11">
              <w:rPr>
                <w:color w:val="1D1D1D"/>
                <w:w w:val="115"/>
                <w:sz w:val="19"/>
                <w:lang w:val="sr-Latn-BA"/>
              </w:rPr>
              <w:t>45</w:t>
            </w:r>
          </w:p>
        </w:tc>
        <w:tc>
          <w:tcPr>
            <w:tcW w:w="4005" w:type="dxa"/>
            <w:tcBorders>
              <w:left w:val="single" w:sz="8" w:space="0" w:color="000000"/>
              <w:right w:val="single" w:sz="8" w:space="0" w:color="000000"/>
            </w:tcBorders>
          </w:tcPr>
          <w:p w14:paraId="378A5385" w14:textId="717697CB" w:rsidR="00EC0D0E" w:rsidRPr="00F45B11" w:rsidRDefault="00617AC4">
            <w:pPr>
              <w:pStyle w:val="TableParagraph"/>
              <w:spacing w:line="270" w:lineRule="exact"/>
              <w:ind w:left="131" w:right="130" w:firstLine="2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Promocija izvoza za uslu</w:t>
            </w:r>
            <w:r w:rsidR="00E85D1F" w:rsidRPr="00F45B11">
              <w:rPr>
                <w:color w:val="1D1D1D"/>
                <w:w w:val="105"/>
                <w:sz w:val="19"/>
                <w:lang w:val="sr-Latn-BA"/>
              </w:rPr>
              <w:t>ž</w:t>
            </w:r>
            <w:r w:rsidRPr="00F45B11">
              <w:rPr>
                <w:color w:val="1D1D1D"/>
                <w:w w:val="105"/>
                <w:sz w:val="19"/>
                <w:lang w:val="sr-Latn-BA"/>
              </w:rPr>
              <w:t>ne kompanije i usluge Vanjskotrgovinske komore Bosne i Hercegovine</w:t>
            </w:r>
          </w:p>
        </w:tc>
        <w:tc>
          <w:tcPr>
            <w:tcW w:w="3851" w:type="dxa"/>
            <w:tcBorders>
              <w:left w:val="single" w:sz="8" w:space="0" w:color="000000"/>
              <w:right w:val="single" w:sz="8" w:space="0" w:color="000000"/>
            </w:tcBorders>
          </w:tcPr>
          <w:p w14:paraId="50B2F0A7" w14:textId="77777777" w:rsidR="00EC0D0E" w:rsidRPr="00F45B11" w:rsidRDefault="00617AC4">
            <w:pPr>
              <w:pStyle w:val="TableParagraph"/>
              <w:spacing w:before="167" w:line="295" w:lineRule="auto"/>
              <w:ind w:left="126" w:firstLine="3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Amir Hujic, BHEPA, Vanjskotrgovinska komora BiH</w:t>
            </w:r>
          </w:p>
        </w:tc>
      </w:tr>
      <w:tr w:rsidR="00EC0D0E" w:rsidRPr="00F45B11" w14:paraId="4618610E" w14:textId="77777777">
        <w:trPr>
          <w:trHeight w:val="519"/>
        </w:trPr>
        <w:tc>
          <w:tcPr>
            <w:tcW w:w="1572" w:type="dxa"/>
            <w:tcBorders>
              <w:top w:val="single" w:sz="8" w:space="0" w:color="000000"/>
              <w:right w:val="single" w:sz="8" w:space="0" w:color="000000"/>
            </w:tcBorders>
          </w:tcPr>
          <w:p w14:paraId="213B2118" w14:textId="7BBCD9E5" w:rsidR="00EC0D0E" w:rsidRPr="00F45B11" w:rsidRDefault="00617AC4">
            <w:pPr>
              <w:pStyle w:val="TableParagraph"/>
              <w:spacing w:before="29"/>
              <w:ind w:left="133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1</w:t>
            </w:r>
            <w:r w:rsidR="00FA5C93" w:rsidRPr="00F45B11">
              <w:rPr>
                <w:color w:val="1D1D1D"/>
                <w:w w:val="105"/>
                <w:sz w:val="19"/>
                <w:lang w:val="sr-Latn-BA"/>
              </w:rPr>
              <w:t>4</w:t>
            </w:r>
            <w:r w:rsidRPr="00F45B11">
              <w:rPr>
                <w:color w:val="1D1D1D"/>
                <w:w w:val="105"/>
                <w:sz w:val="19"/>
                <w:lang w:val="sr-Latn-BA"/>
              </w:rPr>
              <w:t>:</w:t>
            </w:r>
            <w:r w:rsidR="00FA5C93" w:rsidRPr="00F45B11">
              <w:rPr>
                <w:color w:val="1D1D1D"/>
                <w:w w:val="105"/>
                <w:sz w:val="19"/>
                <w:lang w:val="sr-Latn-BA"/>
              </w:rPr>
              <w:t>45</w:t>
            </w:r>
            <w:r w:rsidRPr="00F45B11">
              <w:rPr>
                <w:color w:val="1D1D1D"/>
                <w:w w:val="105"/>
                <w:sz w:val="19"/>
                <w:lang w:val="sr-Latn-BA"/>
              </w:rPr>
              <w:t xml:space="preserve"> - 1</w:t>
            </w:r>
            <w:r w:rsidR="00FA5C93" w:rsidRPr="00F45B11">
              <w:rPr>
                <w:color w:val="1D1D1D"/>
                <w:w w:val="105"/>
                <w:sz w:val="19"/>
                <w:lang w:val="sr-Latn-BA"/>
              </w:rPr>
              <w:t>5</w:t>
            </w:r>
            <w:r w:rsidRPr="00F45B11">
              <w:rPr>
                <w:color w:val="1D1D1D"/>
                <w:w w:val="105"/>
                <w:sz w:val="19"/>
                <w:lang w:val="sr-Latn-BA"/>
              </w:rPr>
              <w:t>:00</w:t>
            </w:r>
          </w:p>
        </w:tc>
        <w:tc>
          <w:tcPr>
            <w:tcW w:w="4005" w:type="dxa"/>
            <w:tcBorders>
              <w:left w:val="single" w:sz="8" w:space="0" w:color="000000"/>
              <w:right w:val="single" w:sz="8" w:space="0" w:color="000000"/>
            </w:tcBorders>
          </w:tcPr>
          <w:p w14:paraId="74716B82" w14:textId="3606A5C1" w:rsidR="00EC0D0E" w:rsidRPr="00F45B11" w:rsidRDefault="00617AC4">
            <w:pPr>
              <w:pStyle w:val="TableParagraph"/>
              <w:spacing w:before="29"/>
              <w:ind w:left="135"/>
              <w:rPr>
                <w:sz w:val="19"/>
                <w:lang w:val="sr-Latn-BA"/>
              </w:rPr>
            </w:pPr>
            <w:r w:rsidRPr="00F45B11">
              <w:rPr>
                <w:color w:val="1D1D1D"/>
                <w:w w:val="105"/>
                <w:sz w:val="19"/>
                <w:lang w:val="sr-Latn-BA"/>
              </w:rPr>
              <w:t>Zaklju</w:t>
            </w:r>
            <w:r w:rsidR="00E85D1F" w:rsidRPr="00F45B11">
              <w:rPr>
                <w:color w:val="1D1D1D"/>
                <w:w w:val="105"/>
                <w:sz w:val="19"/>
                <w:lang w:val="sr-Latn-BA"/>
              </w:rPr>
              <w:t>č</w:t>
            </w:r>
            <w:r w:rsidRPr="00F45B11">
              <w:rPr>
                <w:color w:val="1D1D1D"/>
                <w:w w:val="105"/>
                <w:sz w:val="19"/>
                <w:lang w:val="sr-Latn-BA"/>
              </w:rPr>
              <w:t>na razmatranja</w:t>
            </w:r>
          </w:p>
        </w:tc>
        <w:tc>
          <w:tcPr>
            <w:tcW w:w="3851" w:type="dxa"/>
            <w:tcBorders>
              <w:left w:val="single" w:sz="8" w:space="0" w:color="000000"/>
              <w:right w:val="single" w:sz="8" w:space="0" w:color="000000"/>
            </w:tcBorders>
          </w:tcPr>
          <w:p w14:paraId="3E36599B" w14:textId="13E3238F" w:rsidR="00EC0D0E" w:rsidRPr="00F45B11" w:rsidRDefault="005A70C4" w:rsidP="005A70C4">
            <w:pPr>
              <w:pStyle w:val="TableParagraph"/>
              <w:spacing w:before="4" w:line="270" w:lineRule="exact"/>
              <w:ind w:left="108" w:right="172" w:firstLine="1"/>
              <w:rPr>
                <w:color w:val="1D1D1D"/>
                <w:w w:val="105"/>
                <w:sz w:val="19"/>
                <w:lang w:val="sr-Latn-BA"/>
              </w:rPr>
            </w:pPr>
            <w:r w:rsidRPr="00F45B11">
              <w:rPr>
                <w:color w:val="1D1D1D"/>
                <w:sz w:val="19"/>
                <w:lang w:val="sr-Latn-BA"/>
              </w:rPr>
              <w:t>Andras Lakatos, EU4Trade</w:t>
            </w:r>
            <w:r w:rsidRPr="00F45B11">
              <w:rPr>
                <w:color w:val="1D1D1D"/>
                <w:w w:val="105"/>
                <w:sz w:val="19"/>
                <w:lang w:val="sr-Latn-BA"/>
              </w:rPr>
              <w:t xml:space="preserve"> </w:t>
            </w:r>
          </w:p>
        </w:tc>
      </w:tr>
    </w:tbl>
    <w:p w14:paraId="30503672" w14:textId="77777777" w:rsidR="00EC0D0E" w:rsidRPr="00F45B11" w:rsidRDefault="00EC0D0E">
      <w:pPr>
        <w:pStyle w:val="BodyText"/>
        <w:rPr>
          <w:b/>
          <w:lang w:val="sr-Latn-BA"/>
        </w:rPr>
      </w:pPr>
    </w:p>
    <w:p w14:paraId="10457D85" w14:textId="77777777" w:rsidR="00EC0D0E" w:rsidRPr="00F45B11" w:rsidRDefault="00EC0D0E">
      <w:pPr>
        <w:pStyle w:val="BodyText"/>
        <w:spacing w:before="4"/>
        <w:rPr>
          <w:b/>
          <w:sz w:val="23"/>
          <w:lang w:val="sr-Latn-BA"/>
        </w:rPr>
      </w:pPr>
    </w:p>
    <w:p w14:paraId="54ED2371" w14:textId="432BF62E" w:rsidR="00EC0D0E" w:rsidRPr="00F45B11" w:rsidRDefault="00EC0D0E">
      <w:pPr>
        <w:spacing w:before="1"/>
        <w:ind w:left="672"/>
        <w:rPr>
          <w:sz w:val="19"/>
          <w:lang w:val="sr-Latn-BA"/>
        </w:rPr>
      </w:pPr>
    </w:p>
    <w:sectPr w:rsidR="00EC0D0E" w:rsidRPr="00F45B11">
      <w:type w:val="continuous"/>
      <w:pgSz w:w="11910" w:h="16830"/>
      <w:pgMar w:top="780" w:right="7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A41F0" w14:textId="77777777" w:rsidR="005A46FF" w:rsidRDefault="005A46FF" w:rsidP="00F45B11">
      <w:r>
        <w:separator/>
      </w:r>
    </w:p>
  </w:endnote>
  <w:endnote w:type="continuationSeparator" w:id="0">
    <w:p w14:paraId="0CE0DD96" w14:textId="77777777" w:rsidR="005A46FF" w:rsidRDefault="005A46FF" w:rsidP="00F4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3860" w14:textId="15326BBA" w:rsidR="007C6354" w:rsidRPr="00D3660A" w:rsidRDefault="007C6354" w:rsidP="007C6354">
    <w:pPr>
      <w:pStyle w:val="Footer"/>
      <w:jc w:val="center"/>
      <w:rPr>
        <w:rFonts w:asciiTheme="minorHAnsi" w:hAnsiTheme="minorHAnsi" w:cstheme="minorHAnsi"/>
        <w:b/>
        <w:color w:val="365F91" w:themeColor="accent1" w:themeShade="BF"/>
        <w:sz w:val="20"/>
        <w:szCs w:val="20"/>
        <w:lang w:val="sr-Latn-BA"/>
      </w:rPr>
    </w:pPr>
    <w:r w:rsidRPr="00D3660A">
      <w:rPr>
        <w:rFonts w:asciiTheme="minorHAnsi" w:hAnsiTheme="minorHAnsi" w:cstheme="minorHAnsi"/>
        <w:b/>
        <w:color w:val="365F91" w:themeColor="accent1" w:themeShade="BF"/>
        <w:sz w:val="20"/>
        <w:szCs w:val="20"/>
        <w:lang w:val="sr-Latn-BA"/>
      </w:rPr>
      <w:t>PRIVREDNA KOMORA REPUBLIKE SRPSKE</w:t>
    </w:r>
  </w:p>
  <w:p w14:paraId="2257966C" w14:textId="75A665C3" w:rsidR="007C6354" w:rsidRPr="00D3660A" w:rsidRDefault="007C6354" w:rsidP="007C6354">
    <w:pPr>
      <w:pStyle w:val="Footer"/>
      <w:jc w:val="center"/>
      <w:rPr>
        <w:rFonts w:asciiTheme="minorHAnsi" w:hAnsiTheme="minorHAnsi" w:cstheme="minorHAnsi"/>
        <w:color w:val="365F91" w:themeColor="accent1" w:themeShade="BF"/>
        <w:sz w:val="20"/>
        <w:szCs w:val="20"/>
        <w:lang w:val="sr-Latn-BA"/>
      </w:rPr>
    </w:pPr>
    <w:r w:rsidRPr="00D3660A">
      <w:rPr>
        <w:rFonts w:asciiTheme="minorHAnsi" w:hAnsiTheme="minorHAnsi" w:cstheme="minorHAnsi"/>
        <w:color w:val="365F91" w:themeColor="accent1" w:themeShade="BF"/>
        <w:sz w:val="20"/>
        <w:szCs w:val="20"/>
        <w:lang w:val="sr-Latn-BA"/>
      </w:rPr>
      <w:t>Ul. Branka Ćopića br. 6. 78000 Banja Luka</w:t>
    </w:r>
  </w:p>
  <w:p w14:paraId="4D8B5771" w14:textId="1606EE8C" w:rsidR="007C6354" w:rsidRPr="00D3660A" w:rsidRDefault="00D3660A" w:rsidP="007C6354">
    <w:pPr>
      <w:pStyle w:val="Footer"/>
      <w:jc w:val="center"/>
      <w:rPr>
        <w:rFonts w:asciiTheme="minorHAnsi" w:hAnsiTheme="minorHAnsi" w:cstheme="minorHAnsi"/>
        <w:sz w:val="20"/>
        <w:szCs w:val="20"/>
        <w:lang w:val="sr-Latn-BA"/>
      </w:rPr>
    </w:pPr>
    <w:r w:rsidRPr="00D3660A">
      <w:rPr>
        <w:rFonts w:asciiTheme="minorHAnsi" w:hAnsiTheme="minorHAnsi" w:cstheme="minorHAnsi"/>
        <w:color w:val="365F91" w:themeColor="accent1" w:themeShade="BF"/>
        <w:sz w:val="20"/>
        <w:szCs w:val="20"/>
        <w:lang w:val="sr-Latn-BA"/>
      </w:rPr>
      <w:t xml:space="preserve">Tel: </w:t>
    </w:r>
    <w:r w:rsidR="007C6354" w:rsidRPr="00D3660A">
      <w:rPr>
        <w:rFonts w:asciiTheme="minorHAnsi" w:hAnsiTheme="minorHAnsi" w:cstheme="minorHAnsi"/>
        <w:color w:val="365F91" w:themeColor="accent1" w:themeShade="BF"/>
        <w:sz w:val="20"/>
        <w:szCs w:val="20"/>
        <w:lang w:val="sr-Latn-BA"/>
      </w:rPr>
      <w:t xml:space="preserve">051 </w:t>
    </w:r>
    <w:r w:rsidRPr="00D3660A">
      <w:rPr>
        <w:rFonts w:asciiTheme="minorHAnsi" w:hAnsiTheme="minorHAnsi" w:cstheme="minorHAnsi"/>
        <w:color w:val="365F91" w:themeColor="accent1" w:themeShade="BF"/>
        <w:sz w:val="20"/>
        <w:szCs w:val="20"/>
        <w:lang w:val="sr-Latn-BA"/>
      </w:rPr>
      <w:t>493 121; e-mail:</w:t>
    </w:r>
    <w:r>
      <w:rPr>
        <w:rFonts w:asciiTheme="minorHAnsi" w:hAnsiTheme="minorHAnsi" w:cstheme="minorHAnsi"/>
        <w:sz w:val="20"/>
        <w:szCs w:val="20"/>
        <w:lang w:val="sr-Latn-BA"/>
      </w:rPr>
      <w:t xml:space="preserve"> </w:t>
    </w:r>
    <w:hyperlink r:id="rId1" w:history="1">
      <w:r w:rsidRPr="00A65407">
        <w:rPr>
          <w:rStyle w:val="Hyperlink"/>
          <w:rFonts w:asciiTheme="minorHAnsi" w:hAnsiTheme="minorHAnsi" w:cstheme="minorHAnsi"/>
          <w:sz w:val="20"/>
          <w:szCs w:val="20"/>
          <w:lang w:val="sr-Latn-BA"/>
        </w:rPr>
        <w:t>info@komorars.ba</w:t>
      </w:r>
    </w:hyperlink>
    <w:r>
      <w:rPr>
        <w:rFonts w:asciiTheme="minorHAnsi" w:hAnsiTheme="minorHAnsi" w:cstheme="minorHAnsi"/>
        <w:sz w:val="20"/>
        <w:szCs w:val="20"/>
        <w:lang w:val="sr-Latn-B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58974" w14:textId="77777777" w:rsidR="005A46FF" w:rsidRDefault="005A46FF" w:rsidP="00F45B11">
      <w:r>
        <w:separator/>
      </w:r>
    </w:p>
  </w:footnote>
  <w:footnote w:type="continuationSeparator" w:id="0">
    <w:p w14:paraId="5040B026" w14:textId="77777777" w:rsidR="005A46FF" w:rsidRDefault="005A46FF" w:rsidP="00F45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CDD9F" w14:textId="00B28615" w:rsidR="00F45B11" w:rsidRPr="007C6354" w:rsidRDefault="00AA0EB0" w:rsidP="007C6354">
    <w:pPr>
      <w:pStyle w:val="Header"/>
      <w:rPr>
        <w:rFonts w:asciiTheme="minorHAnsi" w:hAnsiTheme="minorHAnsi" w:cstheme="minorHAnsi"/>
        <w:color w:val="2D4179"/>
        <w:sz w:val="20"/>
        <w:szCs w:val="20"/>
        <w:lang w:val="sr-Latn-BA"/>
      </w:rPr>
    </w:pPr>
    <w:r>
      <w:rPr>
        <w:rFonts w:asciiTheme="minorHAnsi" w:hAnsiTheme="minorHAnsi" w:cstheme="minorHAnsi"/>
        <w:noProof/>
        <w:color w:val="2D4179"/>
        <w:sz w:val="20"/>
        <w:szCs w:val="20"/>
      </w:rPr>
      <w:t xml:space="preserve">  </w:t>
    </w:r>
    <w:r w:rsidR="00DD2E9E" w:rsidRPr="00DD2E9E">
      <w:rPr>
        <w:rFonts w:asciiTheme="minorHAnsi" w:hAnsiTheme="minorHAnsi" w:cstheme="minorHAnsi"/>
        <w:noProof/>
        <w:color w:val="2D4179"/>
        <w:sz w:val="20"/>
        <w:szCs w:val="20"/>
        <w:lang w:val="sr-Latn-BA" w:eastAsia="sr-Latn-BA"/>
      </w:rPr>
      <w:drawing>
        <wp:inline distT="0" distB="0" distL="0" distR="0" wp14:anchorId="5F8AF1D2" wp14:editId="78B8F58D">
          <wp:extent cx="1524000" cy="323215"/>
          <wp:effectExtent l="0" t="0" r="0" b="635"/>
          <wp:docPr id="2" name="Picture 2" descr="\\srvhyperv\Lan\QualityDevelopment\CENTAR ZA EKONOMSKE ODNOSE SA INOSTRANSTVOM\GordanaS\MEMORANDUMI I SALA\PKRS Logo lati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rvhyperv\Lan\QualityDevelopment\CENTAR ZA EKONOMSKE ODNOSE SA INOSTRANSTVOM\GordanaS\MEMORANDUMI I SALA\PKRS Logo latin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552" cy="33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20"/>
      </w:rPr>
      <w:t xml:space="preserve">  </w:t>
    </w:r>
    <w:r w:rsidR="00DB02E7">
      <w:rPr>
        <w:b/>
        <w:bCs/>
        <w:noProof/>
        <w:sz w:val="20"/>
        <w:lang w:val="sr-Latn-BA" w:eastAsia="sr-Latn-BA"/>
      </w:rPr>
      <w:drawing>
        <wp:inline distT="0" distB="0" distL="0" distR="0" wp14:anchorId="7DB8E4AA" wp14:editId="0924FAD0">
          <wp:extent cx="1304925" cy="455930"/>
          <wp:effectExtent l="0" t="0" r="9525" b="127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2" t="2043" r="63903" b="-48"/>
                  <a:stretch/>
                </pic:blipFill>
                <pic:spPr bwMode="auto">
                  <a:xfrm>
                    <a:off x="0" y="0"/>
                    <a:ext cx="1423088" cy="49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  <w:noProof/>
        <w:sz w:val="20"/>
      </w:rPr>
      <w:t xml:space="preserve">  </w:t>
    </w:r>
    <w:r w:rsidR="00DB02E7">
      <w:rPr>
        <w:b/>
        <w:bCs/>
        <w:noProof/>
        <w:sz w:val="20"/>
        <w:lang w:val="sr-Latn-BA" w:eastAsia="sr-Latn-BA"/>
      </w:rPr>
      <w:drawing>
        <wp:inline distT="0" distB="0" distL="0" distR="0" wp14:anchorId="0B7ED146" wp14:editId="314FAA7B">
          <wp:extent cx="1028700" cy="455930"/>
          <wp:effectExtent l="0" t="0" r="0" b="127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47" t="2043" r="33050"/>
                  <a:stretch/>
                </pic:blipFill>
                <pic:spPr bwMode="auto">
                  <a:xfrm>
                    <a:off x="0" y="0"/>
                    <a:ext cx="1121290" cy="4969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  <w:noProof/>
        <w:sz w:val="20"/>
      </w:rPr>
      <w:t xml:space="preserve">  </w:t>
    </w:r>
    <w:r w:rsidR="00DD2E9E">
      <w:rPr>
        <w:b/>
        <w:bCs/>
        <w:noProof/>
        <w:sz w:val="20"/>
        <w:lang w:val="sr-Latn-BA" w:eastAsia="sr-Latn-BA"/>
      </w:rPr>
      <w:drawing>
        <wp:inline distT="0" distB="0" distL="0" distR="0" wp14:anchorId="0A41969C" wp14:editId="688DAC49">
          <wp:extent cx="447675" cy="409575"/>
          <wp:effectExtent l="0" t="0" r="9525" b="9525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58" t="4088" r="6630" b="7913"/>
                  <a:stretch/>
                </pic:blipFill>
                <pic:spPr bwMode="auto">
                  <a:xfrm>
                    <a:off x="0" y="0"/>
                    <a:ext cx="487983" cy="4464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25AD3">
      <w:rPr>
        <w:noProof/>
        <w:lang w:val="sr-Latn-BA" w:eastAsia="sr-Latn-BA"/>
      </w:rPr>
      <w:drawing>
        <wp:inline distT="0" distB="0" distL="0" distR="0" wp14:anchorId="5BCE8202" wp14:editId="2B081163">
          <wp:extent cx="2066925" cy="352058"/>
          <wp:effectExtent l="0" t="0" r="0" b="0"/>
          <wp:docPr id="20" name="Picture 20" descr="LOGO ZA OBRASCE BH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ZA OBRASCE BHEP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1" b="18421"/>
                  <a:stretch/>
                </pic:blipFill>
                <pic:spPr bwMode="auto">
                  <a:xfrm>
                    <a:off x="0" y="0"/>
                    <a:ext cx="2117236" cy="360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42A"/>
    <w:multiLevelType w:val="hybridMultilevel"/>
    <w:tmpl w:val="908CB360"/>
    <w:lvl w:ilvl="0" w:tplc="83F616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584D"/>
    <w:multiLevelType w:val="hybridMultilevel"/>
    <w:tmpl w:val="B1384AC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B14FF"/>
    <w:multiLevelType w:val="hybridMultilevel"/>
    <w:tmpl w:val="3DFC3B5C"/>
    <w:lvl w:ilvl="0" w:tplc="A6FCC5CC">
      <w:numFmt w:val="bullet"/>
      <w:lvlText w:val="-"/>
      <w:lvlJc w:val="left"/>
      <w:pPr>
        <w:ind w:left="435" w:hanging="285"/>
      </w:pPr>
      <w:rPr>
        <w:rFonts w:hint="default"/>
        <w:w w:val="103"/>
        <w:position w:val="3"/>
      </w:rPr>
    </w:lvl>
    <w:lvl w:ilvl="1" w:tplc="DFFC611E">
      <w:numFmt w:val="bullet"/>
      <w:lvlText w:val="•"/>
      <w:lvlJc w:val="left"/>
      <w:pPr>
        <w:ind w:left="779" w:hanging="285"/>
      </w:pPr>
      <w:rPr>
        <w:rFonts w:hint="default"/>
      </w:rPr>
    </w:lvl>
    <w:lvl w:ilvl="2" w:tplc="284898F2">
      <w:numFmt w:val="bullet"/>
      <w:lvlText w:val="•"/>
      <w:lvlJc w:val="left"/>
      <w:pPr>
        <w:ind w:left="1118" w:hanging="285"/>
      </w:pPr>
      <w:rPr>
        <w:rFonts w:hint="default"/>
      </w:rPr>
    </w:lvl>
    <w:lvl w:ilvl="3" w:tplc="006A5202">
      <w:numFmt w:val="bullet"/>
      <w:lvlText w:val="•"/>
      <w:lvlJc w:val="left"/>
      <w:pPr>
        <w:ind w:left="1457" w:hanging="285"/>
      </w:pPr>
      <w:rPr>
        <w:rFonts w:hint="default"/>
      </w:rPr>
    </w:lvl>
    <w:lvl w:ilvl="4" w:tplc="833041D8">
      <w:numFmt w:val="bullet"/>
      <w:lvlText w:val="•"/>
      <w:lvlJc w:val="left"/>
      <w:pPr>
        <w:ind w:left="1796" w:hanging="285"/>
      </w:pPr>
      <w:rPr>
        <w:rFonts w:hint="default"/>
      </w:rPr>
    </w:lvl>
    <w:lvl w:ilvl="5" w:tplc="8C0E8B48">
      <w:numFmt w:val="bullet"/>
      <w:lvlText w:val="•"/>
      <w:lvlJc w:val="left"/>
      <w:pPr>
        <w:ind w:left="2135" w:hanging="285"/>
      </w:pPr>
      <w:rPr>
        <w:rFonts w:hint="default"/>
      </w:rPr>
    </w:lvl>
    <w:lvl w:ilvl="6" w:tplc="DD1AE1EC">
      <w:numFmt w:val="bullet"/>
      <w:lvlText w:val="•"/>
      <w:lvlJc w:val="left"/>
      <w:pPr>
        <w:ind w:left="2474" w:hanging="285"/>
      </w:pPr>
      <w:rPr>
        <w:rFonts w:hint="default"/>
      </w:rPr>
    </w:lvl>
    <w:lvl w:ilvl="7" w:tplc="A808E462">
      <w:numFmt w:val="bullet"/>
      <w:lvlText w:val="•"/>
      <w:lvlJc w:val="left"/>
      <w:pPr>
        <w:ind w:left="2813" w:hanging="285"/>
      </w:pPr>
      <w:rPr>
        <w:rFonts w:hint="default"/>
      </w:rPr>
    </w:lvl>
    <w:lvl w:ilvl="8" w:tplc="3AE282E0">
      <w:numFmt w:val="bullet"/>
      <w:lvlText w:val="•"/>
      <w:lvlJc w:val="left"/>
      <w:pPr>
        <w:ind w:left="3152" w:hanging="285"/>
      </w:pPr>
      <w:rPr>
        <w:rFonts w:hint="default"/>
      </w:rPr>
    </w:lvl>
  </w:abstractNum>
  <w:abstractNum w:abstractNumId="3" w15:restartNumberingAfterBreak="0">
    <w:nsid w:val="7C633739"/>
    <w:multiLevelType w:val="hybridMultilevel"/>
    <w:tmpl w:val="77B25E10"/>
    <w:lvl w:ilvl="0" w:tplc="83F616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E"/>
    <w:rsid w:val="00030636"/>
    <w:rsid w:val="0006076F"/>
    <w:rsid w:val="002F0B28"/>
    <w:rsid w:val="0034125F"/>
    <w:rsid w:val="003C02B0"/>
    <w:rsid w:val="003F3B84"/>
    <w:rsid w:val="004F3908"/>
    <w:rsid w:val="005A46FF"/>
    <w:rsid w:val="005A70C4"/>
    <w:rsid w:val="005E6583"/>
    <w:rsid w:val="00617AC4"/>
    <w:rsid w:val="00621D59"/>
    <w:rsid w:val="00632A05"/>
    <w:rsid w:val="00700E21"/>
    <w:rsid w:val="007C6354"/>
    <w:rsid w:val="00835A51"/>
    <w:rsid w:val="00856D2E"/>
    <w:rsid w:val="00892C4A"/>
    <w:rsid w:val="008A14A4"/>
    <w:rsid w:val="00AA0EB0"/>
    <w:rsid w:val="00C5225E"/>
    <w:rsid w:val="00D3660A"/>
    <w:rsid w:val="00D8237A"/>
    <w:rsid w:val="00DB02E7"/>
    <w:rsid w:val="00DB4959"/>
    <w:rsid w:val="00DD2E9E"/>
    <w:rsid w:val="00E77E61"/>
    <w:rsid w:val="00E85D1F"/>
    <w:rsid w:val="00EC0D0E"/>
    <w:rsid w:val="00F4566C"/>
    <w:rsid w:val="00F45B11"/>
    <w:rsid w:val="00FA5C93"/>
    <w:rsid w:val="00FB4CE0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D3AF6"/>
  <w15:docId w15:val="{BBCD55E4-986D-4528-B3F0-D73874C2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5"/>
      <w:ind w:left="11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5B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B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5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B11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C63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30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kacije.komorars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morars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Kokot</dc:creator>
  <cp:lastModifiedBy>Dragana Kokot</cp:lastModifiedBy>
  <cp:revision>3</cp:revision>
  <dcterms:created xsi:type="dcterms:W3CDTF">2022-09-12T13:28:00Z</dcterms:created>
  <dcterms:modified xsi:type="dcterms:W3CDTF">2022-09-13T09:33:00Z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2022-07-09T00:00:00Z</vt:filetime>
  </property>
</Properties>
</file>